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E6" w:rsidRDefault="00E23B58" w:rsidP="002D068D">
      <w:pPr>
        <w:pStyle w:val="intestaz1"/>
        <w:spacing w:after="0" w:line="216" w:lineRule="auto"/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>
            <wp:extent cx="381000" cy="44767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1E6">
        <w:rPr>
          <w:sz w:val="13"/>
          <w:szCs w:val="13"/>
        </w:rPr>
        <w:br/>
      </w:r>
      <w:r w:rsidR="00A101E6"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A101E6" w:rsidRDefault="00A101E6" w:rsidP="002D068D">
      <w:pPr>
        <w:pStyle w:val="intestaz1"/>
        <w:spacing w:after="0"/>
      </w:pPr>
      <w:r w:rsidRPr="00457BBD">
        <w:t>Uffic</w:t>
      </w:r>
      <w:r>
        <w:t>io S</w:t>
      </w:r>
      <w:r w:rsidRPr="00457BBD">
        <w:t xml:space="preserve">colastico </w:t>
      </w:r>
      <w:r>
        <w:t>R</w:t>
      </w:r>
      <w:r w:rsidRPr="00457BBD">
        <w:t>egionale per la Lombardia</w:t>
      </w:r>
      <w:r>
        <w:t xml:space="preserve"> </w:t>
      </w:r>
    </w:p>
    <w:p w:rsidR="00A101E6" w:rsidRDefault="00A101E6" w:rsidP="002D068D">
      <w:pPr>
        <w:pStyle w:val="intestaz1"/>
        <w:spacing w:after="0"/>
      </w:pPr>
      <w:r>
        <w:t xml:space="preserve"> </w:t>
      </w:r>
      <w:r w:rsidR="003A3D0C">
        <w:t>Ambito di</w:t>
      </w:r>
      <w:r>
        <w:t xml:space="preserve"> Bergamo </w:t>
      </w:r>
    </w:p>
    <w:p w:rsidR="00A101E6" w:rsidRDefault="00A101E6" w:rsidP="002D068D">
      <w:pPr>
        <w:pStyle w:val="intestaz1"/>
        <w:spacing w:after="840"/>
        <w:jc w:val="left"/>
        <w:rPr>
          <w:sz w:val="22"/>
        </w:rPr>
      </w:pPr>
    </w:p>
    <w:p w:rsidR="00A101E6" w:rsidRPr="00B861A3" w:rsidRDefault="00A101E6" w:rsidP="002D068D">
      <w:pPr>
        <w:pStyle w:val="intestaz1"/>
        <w:spacing w:after="840"/>
        <w:jc w:val="left"/>
        <w:rPr>
          <w:sz w:val="22"/>
        </w:rPr>
      </w:pPr>
      <w:proofErr w:type="spellStart"/>
      <w:r>
        <w:rPr>
          <w:sz w:val="22"/>
        </w:rPr>
        <w:t>P</w:t>
      </w:r>
      <w:r w:rsidR="003A3D0C">
        <w:rPr>
          <w:sz w:val="22"/>
        </w:rPr>
        <w:t>rot.MIUR</w:t>
      </w:r>
      <w:proofErr w:type="spellEnd"/>
      <w:r w:rsidR="003A3D0C">
        <w:rPr>
          <w:sz w:val="22"/>
        </w:rPr>
        <w:t xml:space="preserve"> AOO USPBG R.U. 2604</w:t>
      </w:r>
      <w:r w:rsidRPr="00B67712">
        <w:rPr>
          <w:sz w:val="22"/>
        </w:rPr>
        <w:t xml:space="preserve">      </w:t>
      </w:r>
      <w:r w:rsidR="003A3D0C">
        <w:rPr>
          <w:sz w:val="22"/>
        </w:rPr>
        <w:t>Bergamo, 13 marzo 2015</w:t>
      </w:r>
    </w:p>
    <w:p w:rsidR="00A101E6" w:rsidRPr="00821D6C" w:rsidRDefault="00A101E6" w:rsidP="00E23B58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21D6C">
        <w:rPr>
          <w:rFonts w:ascii="Tahoma" w:hAnsi="Tahoma" w:cs="Tahoma"/>
          <w:sz w:val="18"/>
          <w:szCs w:val="18"/>
        </w:rPr>
        <w:t>Ai Dirigenti Scolastici</w:t>
      </w:r>
    </w:p>
    <w:p w:rsidR="00EE3864" w:rsidRDefault="00A101E6" w:rsidP="001E6828">
      <w:pPr>
        <w:jc w:val="right"/>
        <w:rPr>
          <w:rFonts w:ascii="Tahoma" w:hAnsi="Tahoma" w:cs="Tahoma"/>
          <w:sz w:val="18"/>
          <w:szCs w:val="18"/>
        </w:rPr>
      </w:pP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="001E6828">
        <w:rPr>
          <w:rFonts w:ascii="Tahoma" w:hAnsi="Tahoma" w:cs="Tahoma"/>
          <w:sz w:val="18"/>
          <w:szCs w:val="18"/>
        </w:rPr>
        <w:t>Istituti Superiori Statali e Paritari</w:t>
      </w:r>
    </w:p>
    <w:p w:rsidR="00C66C5F" w:rsidRDefault="00C66C5F" w:rsidP="001E6828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Ai Rappresentanti degli Studenti</w:t>
      </w:r>
    </w:p>
    <w:p w:rsidR="00C66C5F" w:rsidRPr="00821D6C" w:rsidRDefault="00C66C5F" w:rsidP="001E6828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eletti nella Consulta Provinciale</w:t>
      </w:r>
    </w:p>
    <w:p w:rsidR="00A101E6" w:rsidRDefault="00A101E6" w:rsidP="00E23B58">
      <w:pPr>
        <w:jc w:val="right"/>
        <w:rPr>
          <w:rFonts w:ascii="Tahoma" w:hAnsi="Tahoma" w:cs="Tahoma"/>
        </w:rPr>
      </w:pP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 w:rsidRPr="00821D6C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</w:rPr>
        <w:tab/>
      </w:r>
      <w:r w:rsidRPr="002D068D">
        <w:rPr>
          <w:rFonts w:ascii="Tahoma" w:hAnsi="Tahoma" w:cs="Tahoma"/>
        </w:rPr>
        <w:t>LORO SEDI</w:t>
      </w:r>
    </w:p>
    <w:p w:rsidR="001E6828" w:rsidRPr="0083535E" w:rsidRDefault="00A101E6" w:rsidP="002D068D">
      <w:pPr>
        <w:jc w:val="both"/>
        <w:rPr>
          <w:rFonts w:ascii="Tahoma" w:hAnsi="Tahoma" w:cs="Tahoma"/>
          <w:b/>
          <w:sz w:val="20"/>
          <w:szCs w:val="20"/>
        </w:rPr>
      </w:pPr>
      <w:r w:rsidRPr="00821D6C">
        <w:rPr>
          <w:rFonts w:ascii="Tahoma" w:hAnsi="Tahoma" w:cs="Tahoma"/>
          <w:b/>
          <w:sz w:val="20"/>
          <w:szCs w:val="20"/>
        </w:rPr>
        <w:t>Oggetto:</w:t>
      </w:r>
      <w:r w:rsidR="00E23B58" w:rsidRPr="00821D6C">
        <w:rPr>
          <w:rFonts w:ascii="Tahoma" w:hAnsi="Tahoma" w:cs="Tahoma"/>
          <w:b/>
          <w:sz w:val="20"/>
          <w:szCs w:val="20"/>
        </w:rPr>
        <w:t xml:space="preserve"> </w:t>
      </w:r>
      <w:r w:rsidR="001E6828">
        <w:rPr>
          <w:rFonts w:ascii="Tahoma" w:hAnsi="Tahoma" w:cs="Tahoma"/>
          <w:b/>
          <w:sz w:val="20"/>
          <w:szCs w:val="20"/>
        </w:rPr>
        <w:t>Convocazione</w:t>
      </w:r>
      <w:r w:rsidR="00280FB1">
        <w:rPr>
          <w:rFonts w:ascii="Tahoma" w:hAnsi="Tahoma" w:cs="Tahoma"/>
          <w:b/>
          <w:sz w:val="20"/>
          <w:szCs w:val="20"/>
        </w:rPr>
        <w:t xml:space="preserve"> Straordinaria</w:t>
      </w:r>
      <w:r w:rsidR="001E6828">
        <w:rPr>
          <w:rFonts w:ascii="Tahoma" w:hAnsi="Tahoma" w:cs="Tahoma"/>
          <w:b/>
          <w:sz w:val="20"/>
          <w:szCs w:val="20"/>
        </w:rPr>
        <w:t xml:space="preserve"> Assemblea Plenaria Consulta Provinciale Studentesca</w:t>
      </w:r>
      <w:r w:rsidR="0083535E">
        <w:rPr>
          <w:rFonts w:ascii="Tahoma" w:hAnsi="Tahoma" w:cs="Tahoma"/>
          <w:b/>
          <w:sz w:val="20"/>
          <w:szCs w:val="20"/>
        </w:rPr>
        <w:t xml:space="preserve"> aperta alle scuole</w:t>
      </w:r>
    </w:p>
    <w:p w:rsidR="001E6828" w:rsidRDefault="00280FB1" w:rsidP="002D068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 occasione della Giornata in ricordo delle Vittime della Mafia, è convocata una assemblea straordinaria della Consulta Provinciale Studentesca che si </w:t>
      </w:r>
      <w:proofErr w:type="spellStart"/>
      <w:r>
        <w:rPr>
          <w:rFonts w:ascii="Tahoma" w:hAnsi="Tahoma" w:cs="Tahoma"/>
          <w:sz w:val="18"/>
          <w:szCs w:val="18"/>
        </w:rPr>
        <w:t>svolgerá</w:t>
      </w:r>
      <w:proofErr w:type="spellEnd"/>
      <w:r>
        <w:rPr>
          <w:rFonts w:ascii="Tahoma" w:hAnsi="Tahoma" w:cs="Tahoma"/>
          <w:sz w:val="18"/>
          <w:szCs w:val="18"/>
        </w:rPr>
        <w:t xml:space="preserve"> il 21 marzo p.v. dalle ore 9.30 alle ore 12.30 presso la Fiera di  Bergamo.</w:t>
      </w:r>
    </w:p>
    <w:p w:rsidR="00280FB1" w:rsidRDefault="00280FB1" w:rsidP="002D068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Sono invitati a partecipare tutti gli Istituti Superiori con una propria rappresentanza.</w:t>
      </w:r>
    </w:p>
    <w:p w:rsidR="00280FB1" w:rsidRDefault="00280FB1" w:rsidP="002D068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Le adesioni dovranno essere comunicate ENTRO E NON OLTRE il 18 marzo p.v. all´indirizzo mail </w:t>
      </w:r>
      <w:hyperlink r:id="rId7" w:history="1">
        <w:r w:rsidRPr="00BF611E">
          <w:rPr>
            <w:rStyle w:val="Collegamentoipertestuale"/>
            <w:rFonts w:ascii="Tahoma" w:hAnsi="Tahoma" w:cs="Tahoma"/>
            <w:sz w:val="18"/>
            <w:szCs w:val="18"/>
          </w:rPr>
          <w:t>molinari@istruzione.bergamo.it</w:t>
        </w:r>
      </w:hyperlink>
      <w:r>
        <w:rPr>
          <w:rFonts w:ascii="Tahoma" w:hAnsi="Tahoma" w:cs="Tahoma"/>
          <w:sz w:val="18"/>
          <w:szCs w:val="18"/>
        </w:rPr>
        <w:t xml:space="preserve"> per poter procedere agli accrediti dei partecipanti.</w:t>
      </w:r>
    </w:p>
    <w:p w:rsidR="00280FB1" w:rsidRDefault="00280FB1" w:rsidP="002D068D">
      <w:p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Sará</w:t>
      </w:r>
      <w:proofErr w:type="spellEnd"/>
      <w:r>
        <w:rPr>
          <w:rFonts w:ascii="Tahoma" w:hAnsi="Tahoma" w:cs="Tahoma"/>
          <w:sz w:val="18"/>
          <w:szCs w:val="18"/>
        </w:rPr>
        <w:t xml:space="preserve"> disponibile un servizio di navetta con partenza dalla Stazione di Bergamo alle ore 9.00, previa comunicazione dell´adesione al servizio mediante l´indirizzo mail di cui sopra.</w:t>
      </w:r>
    </w:p>
    <w:p w:rsidR="00E23B58" w:rsidRPr="00821D6C" w:rsidRDefault="00E23B58" w:rsidP="002D068D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821D6C">
        <w:rPr>
          <w:rFonts w:ascii="Tahoma" w:hAnsi="Tahoma" w:cs="Tahoma"/>
          <w:sz w:val="18"/>
          <w:szCs w:val="18"/>
        </w:rPr>
        <w:t>Si ringrazia per la consueta collaborazione.</w:t>
      </w:r>
    </w:p>
    <w:p w:rsidR="00A101E6" w:rsidRDefault="00A101E6" w:rsidP="002D068D">
      <w:pPr>
        <w:spacing w:after="0"/>
        <w:jc w:val="both"/>
        <w:rPr>
          <w:rFonts w:ascii="Tahoma" w:hAnsi="Tahoma" w:cs="Tahoma"/>
          <w:color w:val="000000"/>
        </w:rPr>
      </w:pPr>
    </w:p>
    <w:p w:rsidR="00A128F2" w:rsidRDefault="00A101E6" w:rsidP="00EE386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EE3864">
        <w:rPr>
          <w:rFonts w:ascii="Tahoma" w:hAnsi="Tahoma" w:cs="Tahoma"/>
        </w:rPr>
        <w:t>Il Dirigente</w:t>
      </w:r>
    </w:p>
    <w:p w:rsidR="00EE3864" w:rsidRDefault="00EE3864" w:rsidP="00EE3864">
      <w:pPr>
        <w:spacing w:after="0"/>
        <w:ind w:left="5664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Patrizia Graziani</w:t>
      </w:r>
    </w:p>
    <w:p w:rsidR="00EE3864" w:rsidRDefault="00EE3864" w:rsidP="002D068D">
      <w:pPr>
        <w:spacing w:after="0"/>
        <w:rPr>
          <w:rFonts w:ascii="Tahoma" w:hAnsi="Tahoma" w:cs="Tahoma"/>
          <w:sz w:val="16"/>
          <w:szCs w:val="16"/>
        </w:rPr>
      </w:pPr>
    </w:p>
    <w:p w:rsidR="00280FB1" w:rsidRDefault="00280FB1" w:rsidP="002D068D">
      <w:pPr>
        <w:spacing w:after="0"/>
        <w:rPr>
          <w:rFonts w:ascii="Tahoma" w:hAnsi="Tahoma" w:cs="Tahoma"/>
          <w:sz w:val="16"/>
          <w:szCs w:val="16"/>
        </w:rPr>
      </w:pPr>
    </w:p>
    <w:p w:rsidR="00280FB1" w:rsidRDefault="00280FB1" w:rsidP="002D068D">
      <w:pPr>
        <w:spacing w:after="0"/>
        <w:rPr>
          <w:rFonts w:ascii="Tahoma" w:hAnsi="Tahoma" w:cs="Tahoma"/>
          <w:sz w:val="16"/>
          <w:szCs w:val="16"/>
        </w:rPr>
      </w:pPr>
    </w:p>
    <w:p w:rsidR="00280FB1" w:rsidRDefault="00280FB1" w:rsidP="002D068D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Allegato: programma della manifestazione</w:t>
      </w:r>
    </w:p>
    <w:p w:rsidR="00EE3864" w:rsidRDefault="00EE3864" w:rsidP="002D068D">
      <w:pPr>
        <w:spacing w:after="0"/>
        <w:rPr>
          <w:rFonts w:ascii="Tahoma" w:hAnsi="Tahoma" w:cs="Tahoma"/>
          <w:sz w:val="16"/>
          <w:szCs w:val="16"/>
        </w:rPr>
      </w:pPr>
    </w:p>
    <w:p w:rsidR="00EE3864" w:rsidRDefault="00EE3864" w:rsidP="002D068D">
      <w:pPr>
        <w:spacing w:after="0"/>
        <w:rPr>
          <w:rFonts w:ascii="Tahoma" w:hAnsi="Tahoma" w:cs="Tahoma"/>
          <w:sz w:val="16"/>
          <w:szCs w:val="16"/>
        </w:rPr>
      </w:pPr>
    </w:p>
    <w:p w:rsidR="00A101E6" w:rsidRPr="008637A4" w:rsidRDefault="00A101E6" w:rsidP="002D068D">
      <w:pPr>
        <w:spacing w:after="0"/>
        <w:rPr>
          <w:rFonts w:ascii="Tahoma" w:hAnsi="Tahoma" w:cs="Tahoma"/>
          <w:sz w:val="16"/>
          <w:szCs w:val="16"/>
        </w:rPr>
      </w:pPr>
      <w:r w:rsidRPr="008637A4">
        <w:rPr>
          <w:rFonts w:ascii="Tahoma" w:hAnsi="Tahoma" w:cs="Tahoma"/>
          <w:sz w:val="16"/>
          <w:szCs w:val="16"/>
        </w:rPr>
        <w:t>Referente: Prof. Fabio Molinari</w:t>
      </w:r>
    </w:p>
    <w:p w:rsidR="00A101E6" w:rsidRPr="003A3D0C" w:rsidRDefault="00A101E6" w:rsidP="002D068D">
      <w:pPr>
        <w:spacing w:after="0"/>
        <w:rPr>
          <w:rFonts w:ascii="Tahoma" w:hAnsi="Tahoma" w:cs="Tahoma"/>
          <w:sz w:val="16"/>
          <w:szCs w:val="16"/>
        </w:rPr>
      </w:pPr>
      <w:r w:rsidRPr="003A3D0C">
        <w:rPr>
          <w:rFonts w:ascii="Tahoma" w:hAnsi="Tahoma" w:cs="Tahoma"/>
          <w:sz w:val="16"/>
          <w:szCs w:val="16"/>
        </w:rPr>
        <w:t xml:space="preserve">Tel. 035 284119 </w:t>
      </w:r>
      <w:r w:rsidR="00E23B58" w:rsidRPr="003A3D0C">
        <w:rPr>
          <w:rFonts w:ascii="Tahoma" w:hAnsi="Tahoma" w:cs="Tahoma"/>
          <w:sz w:val="16"/>
          <w:szCs w:val="16"/>
        </w:rPr>
        <w:t xml:space="preserve">–Cell. 347 7633399 - </w:t>
      </w:r>
      <w:r w:rsidRPr="003A3D0C">
        <w:rPr>
          <w:rFonts w:ascii="Tahoma" w:hAnsi="Tahoma" w:cs="Tahoma"/>
          <w:sz w:val="16"/>
          <w:szCs w:val="16"/>
        </w:rPr>
        <w:t xml:space="preserve"> Mail </w:t>
      </w:r>
      <w:hyperlink r:id="rId8" w:history="1">
        <w:r w:rsidRPr="003A3D0C">
          <w:rPr>
            <w:rStyle w:val="Collegamentoipertestuale"/>
            <w:rFonts w:ascii="Tahoma" w:hAnsi="Tahoma" w:cs="Tahoma"/>
            <w:sz w:val="16"/>
            <w:szCs w:val="16"/>
          </w:rPr>
          <w:t>molinari@istruzione.bergamo.it</w:t>
        </w:r>
      </w:hyperlink>
    </w:p>
    <w:p w:rsidR="00A101E6" w:rsidRDefault="00A101E6" w:rsidP="002D068D">
      <w:pPr>
        <w:spacing w:after="0"/>
        <w:rPr>
          <w:rStyle w:val="Collegamentoipertestuale"/>
          <w:rFonts w:ascii="Tahoma" w:hAnsi="Tahoma" w:cs="Tahoma"/>
          <w:sz w:val="16"/>
          <w:szCs w:val="16"/>
        </w:rPr>
      </w:pPr>
      <w:r w:rsidRPr="008637A4">
        <w:rPr>
          <w:rFonts w:ascii="Tahoma" w:hAnsi="Tahoma" w:cs="Tahoma"/>
          <w:sz w:val="16"/>
          <w:szCs w:val="16"/>
        </w:rPr>
        <w:t xml:space="preserve">Sito CPS - </w:t>
      </w:r>
      <w:hyperlink r:id="rId9" w:history="1">
        <w:r w:rsidRPr="008637A4">
          <w:rPr>
            <w:rStyle w:val="Collegamentoipertestuale"/>
            <w:rFonts w:ascii="Tahoma" w:hAnsi="Tahoma" w:cs="Tahoma"/>
            <w:sz w:val="16"/>
            <w:szCs w:val="16"/>
          </w:rPr>
          <w:t>www.consultastudenti.bg.it</w:t>
        </w:r>
      </w:hyperlink>
    </w:p>
    <w:p w:rsidR="003A3D0C" w:rsidRDefault="003A3D0C" w:rsidP="003A3D0C">
      <w:pPr>
        <w:pStyle w:val="Pidipagina"/>
        <w:tabs>
          <w:tab w:val="clear" w:pos="4819"/>
        </w:tabs>
        <w:spacing w:before="0" w:after="240" w:line="200" w:lineRule="exact"/>
        <w:ind w:left="1100"/>
        <w:jc w:val="center"/>
        <w:rPr>
          <w:rFonts w:ascii="Verdana" w:hAnsi="Verdana"/>
          <w:noProof/>
          <w:color w:val="333333"/>
          <w:sz w:val="16"/>
          <w:szCs w:val="16"/>
          <w:lang w:eastAsia="it-IT"/>
        </w:rPr>
      </w:pPr>
    </w:p>
    <w:p w:rsidR="003A3D0C" w:rsidRPr="003A3D0C" w:rsidRDefault="003A3D0C" w:rsidP="003A3D0C">
      <w:pPr>
        <w:pStyle w:val="Pidipagina"/>
        <w:tabs>
          <w:tab w:val="clear" w:pos="4819"/>
        </w:tabs>
        <w:spacing w:before="0" w:after="240" w:line="200" w:lineRule="exact"/>
        <w:ind w:left="1100"/>
        <w:jc w:val="center"/>
        <w:rPr>
          <w:rFonts w:ascii="Verdana" w:hAnsi="Verdana"/>
          <w:color w:val="333333"/>
          <w:sz w:val="16"/>
          <w:szCs w:val="16"/>
          <w:lang w:val="en-GB"/>
        </w:rPr>
      </w:pPr>
      <w:r>
        <w:rPr>
          <w:rFonts w:ascii="Verdana" w:hAnsi="Verdana"/>
          <w:noProof/>
          <w:color w:val="333333"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 wp14:anchorId="656B063D" wp14:editId="55DB4B65">
            <wp:simplePos x="0" y="0"/>
            <wp:positionH relativeFrom="column">
              <wp:posOffset>-69850</wp:posOffset>
            </wp:positionH>
            <wp:positionV relativeFrom="paragraph">
              <wp:posOffset>27305</wp:posOffset>
            </wp:positionV>
            <wp:extent cx="6216650" cy="577850"/>
            <wp:effectExtent l="0" t="0" r="0" b="0"/>
            <wp:wrapNone/>
            <wp:docPr id="3" name="Immagine 3" descr="logo Lomb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Lombar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333333"/>
          <w:sz w:val="16"/>
          <w:szCs w:val="16"/>
          <w:lang w:eastAsia="it-IT"/>
        </w:rPr>
        <w:t>USR</w:t>
      </w:r>
      <w:r w:rsidRPr="00A31C7B">
        <w:rPr>
          <w:rFonts w:ascii="Verdana" w:hAnsi="Verdana"/>
          <w:noProof/>
          <w:color w:val="333333"/>
          <w:sz w:val="16"/>
          <w:szCs w:val="16"/>
          <w:lang w:eastAsia="it-IT"/>
        </w:rPr>
        <w:t xml:space="preserve"> Lombardia </w:t>
      </w:r>
      <w:r>
        <w:rPr>
          <w:rFonts w:ascii="Verdana" w:hAnsi="Verdana"/>
          <w:noProof/>
          <w:color w:val="333333"/>
          <w:sz w:val="16"/>
          <w:szCs w:val="16"/>
          <w:lang w:eastAsia="it-IT"/>
        </w:rPr>
        <w:t>–</w:t>
      </w:r>
      <w:r w:rsidRPr="00A31C7B">
        <w:rPr>
          <w:rFonts w:ascii="Verdana" w:hAnsi="Verdana"/>
          <w:noProof/>
          <w:color w:val="333333"/>
          <w:sz w:val="16"/>
          <w:szCs w:val="16"/>
          <w:lang w:eastAsia="it-IT"/>
        </w:rPr>
        <w:t xml:space="preserve"> Ufficio </w:t>
      </w:r>
      <w:r>
        <w:rPr>
          <w:rFonts w:ascii="Verdana" w:hAnsi="Verdana"/>
          <w:noProof/>
          <w:color w:val="333333"/>
          <w:sz w:val="16"/>
          <w:szCs w:val="16"/>
          <w:lang w:eastAsia="it-IT"/>
        </w:rPr>
        <w:t xml:space="preserve">X –Ambito territoriale di Bergamo - </w:t>
      </w:r>
      <w:r w:rsidRPr="00D81B7E">
        <w:rPr>
          <w:rFonts w:ascii="Verdana" w:hAnsi="Verdana"/>
          <w:color w:val="333333"/>
          <w:sz w:val="16"/>
          <w:szCs w:val="16"/>
        </w:rPr>
        <w:t xml:space="preserve">via Pradello, 12 </w:t>
      </w:r>
      <w:r>
        <w:rPr>
          <w:rFonts w:ascii="Verdana" w:hAnsi="Verdana"/>
          <w:color w:val="333333"/>
          <w:sz w:val="16"/>
          <w:szCs w:val="16"/>
        </w:rPr>
        <w:t>–</w:t>
      </w:r>
      <w:r w:rsidRPr="00D81B7E">
        <w:rPr>
          <w:rFonts w:ascii="Verdana" w:hAnsi="Verdana"/>
          <w:color w:val="333333"/>
          <w:sz w:val="16"/>
          <w:szCs w:val="16"/>
        </w:rPr>
        <w:t xml:space="preserve"> 24121</w:t>
      </w:r>
      <w:r>
        <w:rPr>
          <w:rFonts w:ascii="Verdana" w:hAnsi="Verdana"/>
          <w:color w:val="333333"/>
          <w:sz w:val="16"/>
          <w:szCs w:val="16"/>
        </w:rPr>
        <w:t xml:space="preserve"> Bergamo</w:t>
      </w:r>
      <w:r>
        <w:rPr>
          <w:rFonts w:ascii="Verdana" w:hAnsi="Verdana"/>
          <w:color w:val="333333"/>
          <w:sz w:val="16"/>
          <w:szCs w:val="16"/>
        </w:rPr>
        <w:br/>
      </w:r>
      <w:r w:rsidRPr="00A31C7B">
        <w:rPr>
          <w:rFonts w:ascii="Verdana" w:hAnsi="Verdana"/>
          <w:color w:val="333333"/>
          <w:sz w:val="16"/>
          <w:szCs w:val="16"/>
        </w:rPr>
        <w:t xml:space="preserve">Tel. </w:t>
      </w:r>
      <w:r w:rsidRPr="00596600">
        <w:rPr>
          <w:rFonts w:ascii="Verdana" w:hAnsi="Verdana"/>
          <w:color w:val="333333"/>
          <w:sz w:val="16"/>
          <w:szCs w:val="16"/>
          <w:lang w:val="en-GB"/>
        </w:rPr>
        <w:t>+39 035</w:t>
      </w:r>
      <w:r>
        <w:rPr>
          <w:rFonts w:ascii="Verdana" w:hAnsi="Verdana"/>
          <w:color w:val="333333"/>
          <w:sz w:val="16"/>
          <w:szCs w:val="16"/>
          <w:lang w:val="en-GB"/>
        </w:rPr>
        <w:t xml:space="preserve"> </w:t>
      </w:r>
      <w:r w:rsidRPr="00596600">
        <w:rPr>
          <w:rFonts w:ascii="Verdana" w:hAnsi="Verdana"/>
          <w:color w:val="333333"/>
          <w:sz w:val="16"/>
          <w:szCs w:val="16"/>
          <w:lang w:val="en-GB"/>
        </w:rPr>
        <w:t>284</w:t>
      </w:r>
      <w:r>
        <w:rPr>
          <w:rFonts w:ascii="Verdana" w:hAnsi="Verdana"/>
          <w:color w:val="333333"/>
          <w:sz w:val="16"/>
          <w:szCs w:val="16"/>
          <w:lang w:val="en-GB"/>
        </w:rPr>
        <w:t xml:space="preserve"> </w:t>
      </w:r>
      <w:r w:rsidRPr="00596600">
        <w:rPr>
          <w:rFonts w:ascii="Verdana" w:hAnsi="Verdana"/>
          <w:color w:val="333333"/>
          <w:sz w:val="16"/>
          <w:szCs w:val="16"/>
          <w:lang w:val="en-GB"/>
        </w:rPr>
        <w:t>111</w:t>
      </w:r>
      <w:r w:rsidRPr="003A3D0C">
        <w:rPr>
          <w:rFonts w:ascii="Verdana" w:hAnsi="Verdana"/>
          <w:color w:val="333333"/>
          <w:sz w:val="16"/>
          <w:szCs w:val="16"/>
          <w:lang w:val="en-GB"/>
        </w:rPr>
        <w:t xml:space="preserve"> </w:t>
      </w:r>
      <w:r w:rsidRPr="00596600">
        <w:rPr>
          <w:rFonts w:ascii="Verdana" w:hAnsi="Verdana"/>
          <w:color w:val="333333"/>
          <w:sz w:val="16"/>
          <w:szCs w:val="16"/>
          <w:lang w:val="en-GB"/>
        </w:rPr>
        <w:t xml:space="preserve">Email </w:t>
      </w:r>
      <w:hyperlink r:id="rId11" w:history="1">
        <w:r w:rsidRPr="00596600">
          <w:rPr>
            <w:rStyle w:val="Collegamentoipertestuale"/>
            <w:rFonts w:ascii="Verdana" w:hAnsi="Verdana"/>
            <w:lang w:val="en-GB"/>
          </w:rPr>
          <w:t>usp.bg@istruzione.it</w:t>
        </w:r>
      </w:hyperlink>
      <w:r w:rsidRPr="00596600">
        <w:rPr>
          <w:rFonts w:ascii="Verdana" w:hAnsi="Verdana"/>
          <w:color w:val="333333"/>
          <w:sz w:val="16"/>
          <w:szCs w:val="16"/>
          <w:lang w:val="en-GB"/>
        </w:rPr>
        <w:t xml:space="preserve"> – PEC: </w:t>
      </w:r>
      <w:hyperlink r:id="rId12" w:history="1">
        <w:r w:rsidRPr="00596600">
          <w:rPr>
            <w:rStyle w:val="Collegamentoipertestuale"/>
            <w:rFonts w:ascii="Verdana" w:hAnsi="Verdana"/>
            <w:lang w:val="en-GB"/>
          </w:rPr>
          <w:t>uspbg@postacert.istruzione.it</w:t>
        </w:r>
      </w:hyperlink>
      <w:r>
        <w:rPr>
          <w:rFonts w:cs="Tahoma"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 wp14:anchorId="2853AEEF" wp14:editId="2D6AD247">
            <wp:simplePos x="0" y="0"/>
            <wp:positionH relativeFrom="column">
              <wp:posOffset>578485</wp:posOffset>
            </wp:positionH>
            <wp:positionV relativeFrom="paragraph">
              <wp:posOffset>9440545</wp:posOffset>
            </wp:positionV>
            <wp:extent cx="6216650" cy="577850"/>
            <wp:effectExtent l="0" t="0" r="0" b="0"/>
            <wp:wrapNone/>
            <wp:docPr id="2" name="Immagine 2" descr="logo Lomb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ombar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3D0C" w:rsidRPr="003A3D0C" w:rsidSect="00B03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A2A"/>
    <w:multiLevelType w:val="hybridMultilevel"/>
    <w:tmpl w:val="CB54C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169A"/>
    <w:multiLevelType w:val="hybridMultilevel"/>
    <w:tmpl w:val="042454B2"/>
    <w:lvl w:ilvl="0" w:tplc="7A5A662C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77796"/>
    <w:multiLevelType w:val="hybridMultilevel"/>
    <w:tmpl w:val="771CF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9D"/>
    <w:rsid w:val="001A6D00"/>
    <w:rsid w:val="001E6828"/>
    <w:rsid w:val="002374D1"/>
    <w:rsid w:val="00280FB1"/>
    <w:rsid w:val="002D068D"/>
    <w:rsid w:val="003A3D0C"/>
    <w:rsid w:val="003B08FF"/>
    <w:rsid w:val="003F48AD"/>
    <w:rsid w:val="00457BBD"/>
    <w:rsid w:val="00527330"/>
    <w:rsid w:val="00600934"/>
    <w:rsid w:val="006200D9"/>
    <w:rsid w:val="006D6095"/>
    <w:rsid w:val="00756F8D"/>
    <w:rsid w:val="00783301"/>
    <w:rsid w:val="00821D6C"/>
    <w:rsid w:val="0083535E"/>
    <w:rsid w:val="008637A4"/>
    <w:rsid w:val="009F5F82"/>
    <w:rsid w:val="00A101E6"/>
    <w:rsid w:val="00A128F2"/>
    <w:rsid w:val="00A31C7B"/>
    <w:rsid w:val="00A63448"/>
    <w:rsid w:val="00B0339D"/>
    <w:rsid w:val="00B0533D"/>
    <w:rsid w:val="00B30C70"/>
    <w:rsid w:val="00B31ED7"/>
    <w:rsid w:val="00B53AB3"/>
    <w:rsid w:val="00B67712"/>
    <w:rsid w:val="00B861A3"/>
    <w:rsid w:val="00C426D2"/>
    <w:rsid w:val="00C447E9"/>
    <w:rsid w:val="00C66C5F"/>
    <w:rsid w:val="00D12398"/>
    <w:rsid w:val="00D81B7E"/>
    <w:rsid w:val="00DB3BC0"/>
    <w:rsid w:val="00E23B58"/>
    <w:rsid w:val="00EE3864"/>
    <w:rsid w:val="00F31D99"/>
    <w:rsid w:val="00F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30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03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48AD"/>
    <w:rPr>
      <w:rFonts w:cs="Times New Roman"/>
      <w:color w:val="0000FF"/>
      <w:u w:val="single"/>
    </w:rPr>
  </w:style>
  <w:style w:type="paragraph" w:customStyle="1" w:styleId="intestaz1">
    <w:name w:val="intestaz1"/>
    <w:basedOn w:val="Normale"/>
    <w:uiPriority w:val="99"/>
    <w:rsid w:val="002D068D"/>
    <w:pPr>
      <w:spacing w:after="720" w:line="264" w:lineRule="auto"/>
      <w:jc w:val="center"/>
    </w:pPr>
    <w:rPr>
      <w:rFonts w:ascii="Verdana" w:hAnsi="Verdana"/>
      <w:color w:val="000000"/>
      <w:spacing w:val="4"/>
      <w:sz w:val="18"/>
    </w:rPr>
  </w:style>
  <w:style w:type="paragraph" w:styleId="Pidipagina">
    <w:name w:val="footer"/>
    <w:basedOn w:val="Normale"/>
    <w:link w:val="PidipaginaCarattere"/>
    <w:rsid w:val="002D068D"/>
    <w:pPr>
      <w:tabs>
        <w:tab w:val="center" w:pos="4819"/>
        <w:tab w:val="right" w:pos="9638"/>
      </w:tabs>
      <w:spacing w:before="180" w:after="0" w:line="288" w:lineRule="auto"/>
    </w:pPr>
    <w:rPr>
      <w:rFonts w:ascii="Tahoma" w:hAnsi="Tahoma"/>
      <w:color w:val="00000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D068D"/>
    <w:rPr>
      <w:rFonts w:ascii="Tahoma" w:hAnsi="Tahoma" w:cs="Times New Roman"/>
      <w:color w:val="000000"/>
      <w:sz w:val="18"/>
      <w:szCs w:val="1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C42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20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30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03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48AD"/>
    <w:rPr>
      <w:rFonts w:cs="Times New Roman"/>
      <w:color w:val="0000FF"/>
      <w:u w:val="single"/>
    </w:rPr>
  </w:style>
  <w:style w:type="paragraph" w:customStyle="1" w:styleId="intestaz1">
    <w:name w:val="intestaz1"/>
    <w:basedOn w:val="Normale"/>
    <w:uiPriority w:val="99"/>
    <w:rsid w:val="002D068D"/>
    <w:pPr>
      <w:spacing w:after="720" w:line="264" w:lineRule="auto"/>
      <w:jc w:val="center"/>
    </w:pPr>
    <w:rPr>
      <w:rFonts w:ascii="Verdana" w:hAnsi="Verdana"/>
      <w:color w:val="000000"/>
      <w:spacing w:val="4"/>
      <w:sz w:val="18"/>
    </w:rPr>
  </w:style>
  <w:style w:type="paragraph" w:styleId="Pidipagina">
    <w:name w:val="footer"/>
    <w:basedOn w:val="Normale"/>
    <w:link w:val="PidipaginaCarattere"/>
    <w:rsid w:val="002D068D"/>
    <w:pPr>
      <w:tabs>
        <w:tab w:val="center" w:pos="4819"/>
        <w:tab w:val="right" w:pos="9638"/>
      </w:tabs>
      <w:spacing w:before="180" w:after="0" w:line="288" w:lineRule="auto"/>
    </w:pPr>
    <w:rPr>
      <w:rFonts w:ascii="Tahoma" w:hAnsi="Tahoma"/>
      <w:color w:val="00000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D068D"/>
    <w:rPr>
      <w:rFonts w:ascii="Tahoma" w:hAnsi="Tahoma" w:cs="Times New Roman"/>
      <w:color w:val="000000"/>
      <w:sz w:val="18"/>
      <w:szCs w:val="1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C42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20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inari@istruzione.bergam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linari@istruzione.bergamo.it" TargetMode="External"/><Relationship Id="rId12" Type="http://schemas.openxmlformats.org/officeDocument/2006/relationships/hyperlink" Target="mailto:uspbg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uspbg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nsultastudenti.bg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Molinari</dc:creator>
  <cp:lastModifiedBy>dmaggioni</cp:lastModifiedBy>
  <cp:revision>2</cp:revision>
  <cp:lastPrinted>2013-10-04T08:39:00Z</cp:lastPrinted>
  <dcterms:created xsi:type="dcterms:W3CDTF">2015-03-16T08:05:00Z</dcterms:created>
  <dcterms:modified xsi:type="dcterms:W3CDTF">2015-03-16T08:05:00Z</dcterms:modified>
</cp:coreProperties>
</file>