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1F0" w:rsidRDefault="00F019A0" w:rsidP="008E5DE2">
      <w:pPr>
        <w:pStyle w:val="intestaz1"/>
        <w:spacing w:after="0" w:line="216" w:lineRule="auto"/>
      </w:pPr>
      <w:r>
        <w:rPr>
          <w:noProof/>
          <w:sz w:val="13"/>
          <w:szCs w:val="13"/>
          <w:lang w:val="el-GR" w:eastAsia="el-GR"/>
        </w:rPr>
        <w:drawing>
          <wp:inline distT="0" distB="0" distL="0" distR="0">
            <wp:extent cx="400050" cy="466725"/>
            <wp:effectExtent l="19050" t="0" r="0" b="0"/>
            <wp:docPr id="1" name="Εικόνα 1" descr="Repubblica italiana (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pubblica italiana (logo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361F0">
        <w:rPr>
          <w:sz w:val="13"/>
          <w:szCs w:val="13"/>
        </w:rPr>
        <w:br/>
      </w:r>
      <w:r w:rsidR="00F361F0" w:rsidRPr="00D12398">
        <w:rPr>
          <w:rFonts w:ascii="Palace Script MT" w:hAnsi="Palace Script MT"/>
          <w:sz w:val="48"/>
          <w:szCs w:val="48"/>
        </w:rPr>
        <w:t>Ministero dell’Istruzione, dell’Università e della Ricerca</w:t>
      </w:r>
    </w:p>
    <w:p w:rsidR="00954BC7" w:rsidRPr="00426378" w:rsidRDefault="00954BC7" w:rsidP="00CC72E2">
      <w:pPr>
        <w:pStyle w:val="intestaz1"/>
        <w:spacing w:after="0" w:line="240" w:lineRule="auto"/>
        <w:rPr>
          <w:b/>
        </w:rPr>
      </w:pPr>
      <w:r w:rsidRPr="00457BBD">
        <w:t>Uffic</w:t>
      </w:r>
      <w:r w:rsidR="00BB5AA7">
        <w:t>io S</w:t>
      </w:r>
      <w:r w:rsidRPr="00457BBD">
        <w:t xml:space="preserve">colastico </w:t>
      </w:r>
      <w:r w:rsidR="00BB5AA7">
        <w:t>R</w:t>
      </w:r>
      <w:r w:rsidRPr="00457BBD">
        <w:t xml:space="preserve">egionale per </w:t>
      </w:r>
      <w:smartTag w:uri="urn:schemas-microsoft-com:office:smarttags" w:element="PersonName">
        <w:smartTagPr>
          <w:attr w:name="ProductID" w:val="la Lombardia￼Ufficio"/>
        </w:smartTagPr>
        <w:r w:rsidRPr="00457BBD">
          <w:t>la Lombardia</w:t>
        </w:r>
        <w:r w:rsidR="002A5BF9">
          <w:br/>
        </w:r>
        <w:r w:rsidRPr="00E454CC">
          <w:t>Ufficio</w:t>
        </w:r>
      </w:smartTag>
      <w:r w:rsidRPr="00E454CC">
        <w:t xml:space="preserve"> </w:t>
      </w:r>
      <w:r w:rsidR="008A36F9">
        <w:t>Scolastico Territoriale di Bergamo</w:t>
      </w:r>
    </w:p>
    <w:p w:rsidR="00CC72E2" w:rsidRPr="000436AA" w:rsidRDefault="00CC72E2" w:rsidP="00CC72E2">
      <w:pPr>
        <w:pStyle w:val="a7"/>
        <w:spacing w:before="0" w:after="0" w:line="240" w:lineRule="auto"/>
        <w:rPr>
          <w:sz w:val="16"/>
          <w:szCs w:val="16"/>
        </w:rPr>
      </w:pPr>
    </w:p>
    <w:p w:rsidR="0049024E" w:rsidRDefault="00BF63C9" w:rsidP="00EB2D37">
      <w:pPr>
        <w:pStyle w:val="a7"/>
        <w:spacing w:before="0" w:after="0" w:line="240" w:lineRule="auto"/>
      </w:pPr>
      <w:r>
        <w:t xml:space="preserve">Bergamo, </w:t>
      </w:r>
      <w:r w:rsidR="008A36F9">
        <w:t>19</w:t>
      </w:r>
      <w:r w:rsidR="003B2B74">
        <w:t xml:space="preserve"> </w:t>
      </w:r>
      <w:r w:rsidR="00D500EE">
        <w:t>maggio</w:t>
      </w:r>
      <w:r w:rsidR="008D0895">
        <w:t xml:space="preserve"> </w:t>
      </w:r>
      <w:r>
        <w:t>201</w:t>
      </w:r>
      <w:r w:rsidR="008A36F9">
        <w:t>5</w:t>
      </w:r>
    </w:p>
    <w:p w:rsidR="00BF63C9" w:rsidRDefault="00BF63C9" w:rsidP="00EB2D37">
      <w:pPr>
        <w:pStyle w:val="1"/>
        <w:spacing w:before="0" w:after="0" w:line="240" w:lineRule="auto"/>
        <w:jc w:val="center"/>
      </w:pPr>
      <w:r>
        <w:t>COMUNICATO STAMPA</w:t>
      </w:r>
    </w:p>
    <w:p w:rsidR="000436AA" w:rsidRPr="000436AA" w:rsidRDefault="000436AA" w:rsidP="000436AA">
      <w:pPr>
        <w:rPr>
          <w:sz w:val="16"/>
          <w:szCs w:val="16"/>
        </w:rPr>
      </w:pPr>
    </w:p>
    <w:p w:rsidR="00F80F58" w:rsidRDefault="0069094B" w:rsidP="00992C50">
      <w:pPr>
        <w:jc w:val="center"/>
        <w:rPr>
          <w:rStyle w:val="af2"/>
        </w:rPr>
      </w:pPr>
      <w:r>
        <w:rPr>
          <w:rStyle w:val="af2"/>
        </w:rPr>
        <w:t>I</w:t>
      </w:r>
      <w:r w:rsidR="001035BF">
        <w:rPr>
          <w:rStyle w:val="af2"/>
        </w:rPr>
        <w:t xml:space="preserve">l 23 maggio Consulta studentesca e scuole bergamasche </w:t>
      </w:r>
    </w:p>
    <w:p w:rsidR="00BF08C0" w:rsidRDefault="001035BF" w:rsidP="00992C50">
      <w:pPr>
        <w:jc w:val="center"/>
        <w:rPr>
          <w:rStyle w:val="af2"/>
        </w:rPr>
      </w:pPr>
      <w:r>
        <w:rPr>
          <w:rStyle w:val="af2"/>
        </w:rPr>
        <w:t>in piazza per dire “No alla mafia”</w:t>
      </w:r>
      <w:r w:rsidR="00BF08C0">
        <w:rPr>
          <w:rStyle w:val="af2"/>
        </w:rPr>
        <w:t xml:space="preserve"> </w:t>
      </w:r>
    </w:p>
    <w:p w:rsidR="00C30918" w:rsidRPr="0063499B" w:rsidRDefault="00C849C0" w:rsidP="00F46032">
      <w:pPr>
        <w:pStyle w:val="Default"/>
        <w:spacing w:before="120" w:after="120" w:line="288" w:lineRule="auto"/>
        <w:jc w:val="both"/>
        <w:rPr>
          <w:rFonts w:ascii="Tahoma" w:hAnsi="Tahoma" w:cs="Tahoma"/>
          <w:sz w:val="22"/>
          <w:szCs w:val="22"/>
        </w:rPr>
      </w:pPr>
      <w:r w:rsidRPr="00FE39CA">
        <w:rPr>
          <w:rFonts w:ascii="Tahoma" w:hAnsi="Tahoma" w:cs="Tahoma"/>
          <w:b/>
          <w:sz w:val="22"/>
          <w:szCs w:val="22"/>
        </w:rPr>
        <w:t>Il 23 maggio 2015, XXIII anniversario della strage di Capaci, migliaia di studenti di tutta Italia si uniranno in diverse piazz</w:t>
      </w:r>
      <w:r w:rsidR="00F46032" w:rsidRPr="00FE39CA">
        <w:rPr>
          <w:rFonts w:ascii="Tahoma" w:hAnsi="Tahoma" w:cs="Tahoma"/>
          <w:b/>
          <w:sz w:val="22"/>
          <w:szCs w:val="22"/>
        </w:rPr>
        <w:t>e</w:t>
      </w:r>
      <w:r w:rsidRPr="00FE39CA">
        <w:rPr>
          <w:rFonts w:ascii="Tahoma" w:hAnsi="Tahoma" w:cs="Tahoma"/>
          <w:b/>
          <w:sz w:val="22"/>
          <w:szCs w:val="22"/>
        </w:rPr>
        <w:t xml:space="preserve"> </w:t>
      </w:r>
      <w:r w:rsidR="00B24B66" w:rsidRPr="00FE39CA">
        <w:rPr>
          <w:rFonts w:ascii="Tahoma" w:hAnsi="Tahoma" w:cs="Tahoma"/>
          <w:b/>
          <w:sz w:val="22"/>
          <w:szCs w:val="22"/>
        </w:rPr>
        <w:t xml:space="preserve">della legalità </w:t>
      </w:r>
      <w:r w:rsidR="00FE39CA" w:rsidRPr="00FE39CA">
        <w:rPr>
          <w:rFonts w:ascii="Tahoma" w:hAnsi="Tahoma" w:cs="Tahoma"/>
          <w:b/>
          <w:sz w:val="22"/>
          <w:szCs w:val="22"/>
        </w:rPr>
        <w:t xml:space="preserve">(fra cui Palermo e Milano) </w:t>
      </w:r>
      <w:r w:rsidRPr="00FE39CA">
        <w:rPr>
          <w:rFonts w:ascii="Tahoma" w:hAnsi="Tahoma" w:cs="Tahoma"/>
          <w:sz w:val="22"/>
          <w:szCs w:val="22"/>
        </w:rPr>
        <w:t xml:space="preserve">per dire “No alla mafia” </w:t>
      </w:r>
      <w:r w:rsidRPr="0063499B">
        <w:rPr>
          <w:rFonts w:ascii="Tahoma" w:hAnsi="Tahoma" w:cs="Tahoma"/>
          <w:sz w:val="22"/>
          <w:szCs w:val="22"/>
        </w:rPr>
        <w:t>nell’ambito d</w:t>
      </w:r>
      <w:r w:rsidR="00947FDD" w:rsidRPr="0063499B">
        <w:rPr>
          <w:rFonts w:ascii="Tahoma" w:hAnsi="Tahoma" w:cs="Tahoma"/>
          <w:sz w:val="22"/>
          <w:szCs w:val="22"/>
        </w:rPr>
        <w:t xml:space="preserve">ella </w:t>
      </w:r>
      <w:r w:rsidRPr="0063499B">
        <w:rPr>
          <w:rFonts w:ascii="Tahoma" w:hAnsi="Tahoma" w:cs="Tahoma"/>
          <w:sz w:val="22"/>
          <w:szCs w:val="22"/>
        </w:rPr>
        <w:t>manifestazion</w:t>
      </w:r>
      <w:r w:rsidR="00947FDD" w:rsidRPr="0063499B">
        <w:rPr>
          <w:rFonts w:ascii="Tahoma" w:hAnsi="Tahoma" w:cs="Tahoma"/>
          <w:sz w:val="22"/>
          <w:szCs w:val="22"/>
        </w:rPr>
        <w:t>e</w:t>
      </w:r>
      <w:r w:rsidRPr="0063499B">
        <w:rPr>
          <w:rFonts w:ascii="Tahoma" w:hAnsi="Tahoma" w:cs="Tahoma"/>
          <w:sz w:val="22"/>
          <w:szCs w:val="22"/>
        </w:rPr>
        <w:t xml:space="preserve"> organizzat</w:t>
      </w:r>
      <w:r w:rsidR="00947FDD" w:rsidRPr="0063499B">
        <w:rPr>
          <w:rFonts w:ascii="Tahoma" w:hAnsi="Tahoma" w:cs="Tahoma"/>
          <w:sz w:val="22"/>
          <w:szCs w:val="22"/>
        </w:rPr>
        <w:t>a</w:t>
      </w:r>
      <w:r w:rsidRPr="0063499B">
        <w:rPr>
          <w:rFonts w:ascii="Tahoma" w:hAnsi="Tahoma" w:cs="Tahoma"/>
          <w:sz w:val="22"/>
          <w:szCs w:val="22"/>
        </w:rPr>
        <w:t xml:space="preserve"> dal Ministero dell’Istruzione</w:t>
      </w:r>
      <w:r w:rsidR="00FE39CA">
        <w:rPr>
          <w:rFonts w:ascii="Tahoma" w:hAnsi="Tahoma" w:cs="Tahoma"/>
          <w:sz w:val="22"/>
          <w:szCs w:val="22"/>
        </w:rPr>
        <w:t xml:space="preserve"> </w:t>
      </w:r>
      <w:r w:rsidR="00947FDD" w:rsidRPr="0063499B">
        <w:rPr>
          <w:rFonts w:ascii="Tahoma" w:hAnsi="Tahoma" w:cs="Tahoma"/>
          <w:sz w:val="22"/>
          <w:szCs w:val="22"/>
        </w:rPr>
        <w:t xml:space="preserve">(Direzione generale per lo studente) </w:t>
      </w:r>
      <w:r w:rsidRPr="0063499B">
        <w:rPr>
          <w:rFonts w:ascii="Tahoma" w:hAnsi="Tahoma" w:cs="Tahoma"/>
          <w:sz w:val="22"/>
          <w:szCs w:val="22"/>
        </w:rPr>
        <w:t xml:space="preserve">e dalla Fondazione “Giovanni e Francesca Falcone”. </w:t>
      </w:r>
    </w:p>
    <w:p w:rsidR="0063499B" w:rsidRPr="0063499B" w:rsidRDefault="00C30918" w:rsidP="00F46032">
      <w:pPr>
        <w:pStyle w:val="Default"/>
        <w:spacing w:before="120" w:after="120" w:line="288" w:lineRule="auto"/>
        <w:jc w:val="both"/>
        <w:rPr>
          <w:rFonts w:ascii="Tahoma" w:hAnsi="Tahoma" w:cs="Tahoma"/>
          <w:sz w:val="22"/>
          <w:szCs w:val="22"/>
        </w:rPr>
      </w:pPr>
      <w:r w:rsidRPr="0063499B">
        <w:rPr>
          <w:rFonts w:ascii="Tahoma" w:hAnsi="Tahoma" w:cs="Tahoma"/>
          <w:sz w:val="22"/>
          <w:szCs w:val="22"/>
        </w:rPr>
        <w:t xml:space="preserve">“Il 23 maggio </w:t>
      </w:r>
      <w:r w:rsidR="0063499B">
        <w:rPr>
          <w:rFonts w:ascii="Tahoma" w:hAnsi="Tahoma" w:cs="Tahoma"/>
          <w:sz w:val="22"/>
          <w:szCs w:val="22"/>
        </w:rPr>
        <w:t xml:space="preserve">è </w:t>
      </w:r>
      <w:r w:rsidRPr="0063499B">
        <w:rPr>
          <w:rFonts w:ascii="Tahoma" w:hAnsi="Tahoma" w:cs="Tahoma"/>
          <w:sz w:val="22"/>
          <w:szCs w:val="22"/>
        </w:rPr>
        <w:t>una data simbolo dell’impegno di molte scuole nella diffusione della cultura della legalità e del contrasto a ogni atteggiamento mafio</w:t>
      </w:r>
      <w:r w:rsidR="0063499B">
        <w:rPr>
          <w:rFonts w:ascii="Tahoma" w:hAnsi="Tahoma" w:cs="Tahoma"/>
          <w:sz w:val="22"/>
          <w:szCs w:val="22"/>
        </w:rPr>
        <w:t>s</w:t>
      </w:r>
      <w:r w:rsidRPr="0063499B">
        <w:rPr>
          <w:rFonts w:ascii="Tahoma" w:hAnsi="Tahoma" w:cs="Tahoma"/>
          <w:sz w:val="22"/>
          <w:szCs w:val="22"/>
        </w:rPr>
        <w:t xml:space="preserve">o – dichiara Patrizia Graziani, dirigente dell’Ufficio </w:t>
      </w:r>
      <w:r w:rsidR="0063499B">
        <w:rPr>
          <w:rFonts w:ascii="Tahoma" w:hAnsi="Tahoma" w:cs="Tahoma"/>
          <w:sz w:val="22"/>
          <w:szCs w:val="22"/>
        </w:rPr>
        <w:t>S</w:t>
      </w:r>
      <w:r w:rsidRPr="0063499B">
        <w:rPr>
          <w:rFonts w:ascii="Tahoma" w:hAnsi="Tahoma" w:cs="Tahoma"/>
          <w:sz w:val="22"/>
          <w:szCs w:val="22"/>
        </w:rPr>
        <w:t xml:space="preserve">colastico Territoriale di </w:t>
      </w:r>
      <w:r w:rsidR="0063499B">
        <w:rPr>
          <w:rFonts w:ascii="Tahoma" w:hAnsi="Tahoma" w:cs="Tahoma"/>
          <w:sz w:val="22"/>
          <w:szCs w:val="22"/>
        </w:rPr>
        <w:t>B</w:t>
      </w:r>
      <w:r w:rsidRPr="0063499B">
        <w:rPr>
          <w:rFonts w:ascii="Tahoma" w:hAnsi="Tahoma" w:cs="Tahoma"/>
          <w:sz w:val="22"/>
          <w:szCs w:val="22"/>
        </w:rPr>
        <w:t xml:space="preserve">ergamo </w:t>
      </w:r>
      <w:r w:rsidR="00356E66" w:rsidRPr="0063499B">
        <w:rPr>
          <w:rFonts w:ascii="Tahoma" w:hAnsi="Tahoma" w:cs="Tahoma"/>
          <w:sz w:val="22"/>
          <w:szCs w:val="22"/>
        </w:rPr>
        <w:t>–</w:t>
      </w:r>
      <w:r w:rsidRPr="0063499B">
        <w:rPr>
          <w:rFonts w:ascii="Tahoma" w:hAnsi="Tahoma" w:cs="Tahoma"/>
          <w:sz w:val="22"/>
          <w:szCs w:val="22"/>
        </w:rPr>
        <w:t xml:space="preserve"> </w:t>
      </w:r>
      <w:r w:rsidR="00FE39CA" w:rsidRPr="00FE39CA">
        <w:rPr>
          <w:rFonts w:ascii="Tahoma" w:hAnsi="Tahoma" w:cs="Tahoma"/>
          <w:b/>
          <w:sz w:val="22"/>
          <w:szCs w:val="22"/>
        </w:rPr>
        <w:t xml:space="preserve">A </w:t>
      </w:r>
      <w:r w:rsidR="00356E66" w:rsidRPr="0063499B">
        <w:rPr>
          <w:rFonts w:ascii="Tahoma" w:hAnsi="Tahoma" w:cs="Tahoma"/>
          <w:b/>
          <w:sz w:val="22"/>
          <w:szCs w:val="22"/>
        </w:rPr>
        <w:t xml:space="preserve">Bergamo è stato appena costituito </w:t>
      </w:r>
      <w:r w:rsidR="0063499B" w:rsidRPr="0063499B">
        <w:rPr>
          <w:rFonts w:ascii="Tahoma" w:hAnsi="Tahoma" w:cs="Tahoma"/>
          <w:b/>
          <w:sz w:val="22"/>
          <w:szCs w:val="22"/>
        </w:rPr>
        <w:t xml:space="preserve">il </w:t>
      </w:r>
      <w:r w:rsidR="00356E66" w:rsidRPr="0063499B">
        <w:rPr>
          <w:rFonts w:ascii="Tahoma" w:hAnsi="Tahoma" w:cs="Tahoma"/>
          <w:b/>
          <w:sz w:val="22"/>
          <w:szCs w:val="22"/>
        </w:rPr>
        <w:t>Centro di promozione della legalità (Cpl)</w:t>
      </w:r>
      <w:r w:rsidR="00FE39CA" w:rsidRPr="00FE39CA">
        <w:rPr>
          <w:rFonts w:ascii="Tahoma" w:hAnsi="Tahoma" w:cs="Tahoma"/>
          <w:sz w:val="22"/>
          <w:szCs w:val="22"/>
        </w:rPr>
        <w:t xml:space="preserve">, </w:t>
      </w:r>
      <w:r w:rsidR="0063499B" w:rsidRPr="0063499B">
        <w:rPr>
          <w:rFonts w:ascii="Tahoma" w:hAnsi="Tahoma" w:cs="Tahoma"/>
          <w:sz w:val="22"/>
          <w:szCs w:val="22"/>
        </w:rPr>
        <w:t xml:space="preserve">promosso da una rete di istituzioni scolastiche e organizzazioni di settore impegnate nell’educazione alla legalità e alla cittadinanza attiva”. </w:t>
      </w:r>
    </w:p>
    <w:p w:rsidR="009B70EA" w:rsidRPr="00F46032" w:rsidRDefault="00C849C0" w:rsidP="00F46032">
      <w:pPr>
        <w:pStyle w:val="Default"/>
        <w:spacing w:before="120" w:after="120" w:line="288" w:lineRule="auto"/>
        <w:jc w:val="both"/>
        <w:rPr>
          <w:rFonts w:ascii="Tahoma" w:hAnsi="Tahoma" w:cs="Tahoma"/>
          <w:sz w:val="22"/>
          <w:szCs w:val="22"/>
        </w:rPr>
      </w:pPr>
      <w:r w:rsidRPr="00F46032">
        <w:rPr>
          <w:rFonts w:ascii="Tahoma" w:hAnsi="Tahoma" w:cs="Tahoma"/>
          <w:b/>
          <w:sz w:val="22"/>
          <w:szCs w:val="22"/>
        </w:rPr>
        <w:t>A Palermo sarà presente anche il  presidente della Consulta provinciale studentesca di Bergamo</w:t>
      </w:r>
      <w:r w:rsidR="00947FDD" w:rsidRPr="00F46032">
        <w:rPr>
          <w:rFonts w:ascii="Tahoma" w:hAnsi="Tahoma" w:cs="Tahoma"/>
          <w:b/>
          <w:sz w:val="22"/>
          <w:szCs w:val="22"/>
        </w:rPr>
        <w:t>,</w:t>
      </w:r>
      <w:r w:rsidRPr="00F46032">
        <w:rPr>
          <w:rFonts w:ascii="Tahoma" w:hAnsi="Tahoma" w:cs="Tahoma"/>
          <w:b/>
          <w:sz w:val="22"/>
          <w:szCs w:val="22"/>
        </w:rPr>
        <w:t xml:space="preserve"> Daniele Pinotti</w:t>
      </w:r>
      <w:r w:rsidRPr="00F46032">
        <w:rPr>
          <w:rFonts w:ascii="Tahoma" w:hAnsi="Tahoma" w:cs="Tahoma"/>
          <w:sz w:val="22"/>
          <w:szCs w:val="22"/>
        </w:rPr>
        <w:t xml:space="preserve">, </w:t>
      </w:r>
      <w:r w:rsidR="00947FDD" w:rsidRPr="00F46032">
        <w:rPr>
          <w:rFonts w:ascii="Tahoma" w:hAnsi="Tahoma" w:cs="Tahoma"/>
          <w:sz w:val="22"/>
          <w:szCs w:val="22"/>
        </w:rPr>
        <w:t>che seguir</w:t>
      </w:r>
      <w:r w:rsidR="00FE39CA">
        <w:rPr>
          <w:rFonts w:ascii="Tahoma" w:hAnsi="Tahoma" w:cs="Tahoma"/>
          <w:sz w:val="22"/>
          <w:szCs w:val="22"/>
        </w:rPr>
        <w:t>à</w:t>
      </w:r>
      <w:r w:rsidR="00947FDD" w:rsidRPr="00F46032">
        <w:rPr>
          <w:rFonts w:ascii="Tahoma" w:hAnsi="Tahoma" w:cs="Tahoma"/>
          <w:sz w:val="22"/>
          <w:szCs w:val="22"/>
        </w:rPr>
        <w:t xml:space="preserve"> la cerimonia istituzionale nell’aula bunker del carcere Ucciardone. </w:t>
      </w:r>
      <w:r w:rsidR="00B24B66">
        <w:rPr>
          <w:rFonts w:ascii="Tahoma" w:hAnsi="Tahoma" w:cs="Tahoma"/>
          <w:sz w:val="22"/>
          <w:szCs w:val="22"/>
        </w:rPr>
        <w:t>Nel pomeriggio sono pr</w:t>
      </w:r>
      <w:r w:rsidR="00947FDD" w:rsidRPr="00F46032">
        <w:rPr>
          <w:rFonts w:ascii="Tahoma" w:hAnsi="Tahoma" w:cs="Tahoma"/>
          <w:sz w:val="22"/>
          <w:szCs w:val="22"/>
        </w:rPr>
        <w:t>evisti due cortei</w:t>
      </w:r>
      <w:r w:rsidR="005C7E16">
        <w:rPr>
          <w:rFonts w:ascii="Tahoma" w:hAnsi="Tahoma" w:cs="Tahoma"/>
          <w:sz w:val="22"/>
          <w:szCs w:val="22"/>
        </w:rPr>
        <w:t xml:space="preserve">, </w:t>
      </w:r>
      <w:r w:rsidR="00947FDD" w:rsidRPr="00F46032">
        <w:rPr>
          <w:rFonts w:ascii="Tahoma" w:hAnsi="Tahoma" w:cs="Tahoma"/>
          <w:sz w:val="22"/>
          <w:szCs w:val="22"/>
        </w:rPr>
        <w:t xml:space="preserve">il primo partirà da via D’Amelio, il secondo </w:t>
      </w:r>
      <w:r w:rsidR="00FE39CA">
        <w:rPr>
          <w:rFonts w:ascii="Tahoma" w:hAnsi="Tahoma" w:cs="Tahoma"/>
          <w:sz w:val="22"/>
          <w:szCs w:val="22"/>
        </w:rPr>
        <w:t>d</w:t>
      </w:r>
      <w:r w:rsidR="00947FDD" w:rsidRPr="00F46032">
        <w:rPr>
          <w:rFonts w:ascii="Tahoma" w:hAnsi="Tahoma" w:cs="Tahoma"/>
          <w:sz w:val="22"/>
          <w:szCs w:val="22"/>
        </w:rPr>
        <w:t>all’aula bunker</w:t>
      </w:r>
      <w:r w:rsidR="00F46032">
        <w:rPr>
          <w:rFonts w:ascii="Tahoma" w:hAnsi="Tahoma" w:cs="Tahoma"/>
          <w:sz w:val="22"/>
          <w:szCs w:val="22"/>
        </w:rPr>
        <w:t xml:space="preserve">: </w:t>
      </w:r>
      <w:r w:rsidR="00947FDD" w:rsidRPr="00F46032">
        <w:rPr>
          <w:rFonts w:ascii="Tahoma" w:hAnsi="Tahoma" w:cs="Tahoma"/>
          <w:sz w:val="22"/>
          <w:szCs w:val="22"/>
        </w:rPr>
        <w:t xml:space="preserve">destinazione l’Albero Falcone in </w:t>
      </w:r>
      <w:r w:rsidR="00FE39CA">
        <w:rPr>
          <w:rFonts w:ascii="Tahoma" w:hAnsi="Tahoma" w:cs="Tahoma"/>
          <w:sz w:val="22"/>
          <w:szCs w:val="22"/>
        </w:rPr>
        <w:t>v</w:t>
      </w:r>
      <w:r w:rsidR="00947FDD" w:rsidRPr="00F46032">
        <w:rPr>
          <w:rFonts w:ascii="Tahoma" w:hAnsi="Tahoma" w:cs="Tahoma"/>
          <w:sz w:val="22"/>
          <w:szCs w:val="22"/>
        </w:rPr>
        <w:t xml:space="preserve">ia Notarbartolo, di fronte all’abitazione del giudice. </w:t>
      </w:r>
      <w:r w:rsidRPr="00F46032">
        <w:rPr>
          <w:rFonts w:ascii="Tahoma" w:hAnsi="Tahoma" w:cs="Tahoma"/>
          <w:b/>
          <w:bCs/>
          <w:sz w:val="22"/>
          <w:szCs w:val="22"/>
        </w:rPr>
        <w:t xml:space="preserve">“Palermo chiama Italia” </w:t>
      </w:r>
      <w:r w:rsidRPr="00F46032">
        <w:rPr>
          <w:rFonts w:ascii="Tahoma" w:hAnsi="Tahoma" w:cs="Tahoma"/>
          <w:b/>
          <w:sz w:val="22"/>
          <w:szCs w:val="22"/>
        </w:rPr>
        <w:t>è il titolo della manifestazione</w:t>
      </w:r>
      <w:r w:rsidR="00947FDD" w:rsidRPr="00F46032">
        <w:rPr>
          <w:rFonts w:ascii="Tahoma" w:hAnsi="Tahoma" w:cs="Tahoma"/>
          <w:b/>
          <w:sz w:val="22"/>
          <w:szCs w:val="22"/>
        </w:rPr>
        <w:t xml:space="preserve">, </w:t>
      </w:r>
      <w:r w:rsidRPr="00F46032">
        <w:rPr>
          <w:rFonts w:ascii="Tahoma" w:hAnsi="Tahoma" w:cs="Tahoma"/>
          <w:b/>
          <w:sz w:val="22"/>
          <w:szCs w:val="22"/>
        </w:rPr>
        <w:t>che quest’anno si svolgerà</w:t>
      </w:r>
      <w:r w:rsidR="00947FDD" w:rsidRPr="00F46032">
        <w:rPr>
          <w:rFonts w:ascii="Tahoma" w:hAnsi="Tahoma" w:cs="Tahoma"/>
          <w:b/>
          <w:sz w:val="22"/>
          <w:szCs w:val="22"/>
        </w:rPr>
        <w:t xml:space="preserve">, in contemporanea, anche in altre </w:t>
      </w:r>
      <w:r w:rsidR="001C5FAA">
        <w:rPr>
          <w:rFonts w:ascii="Tahoma" w:hAnsi="Tahoma" w:cs="Tahoma"/>
          <w:b/>
          <w:sz w:val="22"/>
          <w:szCs w:val="22"/>
        </w:rPr>
        <w:t>piazze</w:t>
      </w:r>
      <w:r w:rsidR="00947FDD" w:rsidRPr="00F46032">
        <w:rPr>
          <w:rFonts w:ascii="Tahoma" w:hAnsi="Tahoma" w:cs="Tahoma"/>
          <w:b/>
          <w:sz w:val="22"/>
          <w:szCs w:val="22"/>
        </w:rPr>
        <w:t xml:space="preserve"> italiane fra cui Milano dove si recheranno </w:t>
      </w:r>
      <w:r w:rsidR="00B24B66">
        <w:rPr>
          <w:rFonts w:ascii="Tahoma" w:hAnsi="Tahoma" w:cs="Tahoma"/>
          <w:b/>
          <w:sz w:val="22"/>
          <w:szCs w:val="22"/>
        </w:rPr>
        <w:t xml:space="preserve">alcuni </w:t>
      </w:r>
      <w:r w:rsidR="00947FDD" w:rsidRPr="00F46032">
        <w:rPr>
          <w:rFonts w:ascii="Tahoma" w:hAnsi="Tahoma" w:cs="Tahoma"/>
          <w:b/>
          <w:sz w:val="22"/>
          <w:szCs w:val="22"/>
        </w:rPr>
        <w:t>studenti bergamasch</w:t>
      </w:r>
      <w:r w:rsidR="00F80F58">
        <w:rPr>
          <w:rFonts w:ascii="Tahoma" w:hAnsi="Tahoma" w:cs="Tahoma"/>
          <w:b/>
          <w:sz w:val="22"/>
          <w:szCs w:val="22"/>
        </w:rPr>
        <w:t>i</w:t>
      </w:r>
      <w:r w:rsidR="00947FDD" w:rsidRPr="00F46032">
        <w:rPr>
          <w:rFonts w:ascii="Tahoma" w:hAnsi="Tahoma" w:cs="Tahoma"/>
          <w:b/>
          <w:sz w:val="22"/>
          <w:szCs w:val="22"/>
        </w:rPr>
        <w:t xml:space="preserve">, oltre a una delegazione della Consulta studentesca </w:t>
      </w:r>
      <w:r w:rsidR="009B70EA" w:rsidRPr="00F46032">
        <w:rPr>
          <w:rFonts w:ascii="Tahoma" w:hAnsi="Tahoma" w:cs="Tahoma"/>
          <w:b/>
          <w:sz w:val="22"/>
          <w:szCs w:val="22"/>
        </w:rPr>
        <w:t>orobica</w:t>
      </w:r>
      <w:r w:rsidR="00FE39CA" w:rsidRPr="00FE39CA">
        <w:rPr>
          <w:rFonts w:ascii="Tahoma" w:hAnsi="Tahoma" w:cs="Tahoma"/>
          <w:sz w:val="22"/>
          <w:szCs w:val="22"/>
        </w:rPr>
        <w:t>.</w:t>
      </w:r>
      <w:r w:rsidR="00FE39CA">
        <w:rPr>
          <w:rFonts w:ascii="Tahoma" w:hAnsi="Tahoma" w:cs="Tahoma"/>
          <w:b/>
          <w:sz w:val="22"/>
          <w:szCs w:val="22"/>
        </w:rPr>
        <w:t xml:space="preserve"> </w:t>
      </w:r>
      <w:r w:rsidR="00634B35">
        <w:rPr>
          <w:rFonts w:ascii="Tahoma" w:hAnsi="Tahoma" w:cs="Tahoma"/>
          <w:sz w:val="22"/>
          <w:szCs w:val="22"/>
        </w:rPr>
        <w:t>A</w:t>
      </w:r>
      <w:r w:rsidR="009B70EA" w:rsidRPr="00F46032">
        <w:rPr>
          <w:rFonts w:ascii="Tahoma" w:hAnsi="Tahoma" w:cs="Tahoma"/>
          <w:sz w:val="22"/>
          <w:szCs w:val="22"/>
        </w:rPr>
        <w:t xml:space="preserve">l teatro Parenti del capoluogo lombardo, ci saranno </w:t>
      </w:r>
      <w:r w:rsidR="00634B35">
        <w:rPr>
          <w:rFonts w:ascii="Tahoma" w:hAnsi="Tahoma" w:cs="Tahoma"/>
          <w:sz w:val="22"/>
          <w:szCs w:val="22"/>
        </w:rPr>
        <w:t xml:space="preserve">fra gli altri </w:t>
      </w:r>
      <w:r w:rsidR="00947FDD" w:rsidRPr="00B24B66">
        <w:rPr>
          <w:rFonts w:ascii="Tahoma" w:hAnsi="Tahoma" w:cs="Tahoma"/>
          <w:bCs/>
          <w:sz w:val="22"/>
          <w:szCs w:val="22"/>
        </w:rPr>
        <w:t>Nando Dalla Chiesa</w:t>
      </w:r>
      <w:r w:rsidR="00947FDD" w:rsidRPr="00F46032">
        <w:rPr>
          <w:rFonts w:ascii="Tahoma" w:hAnsi="Tahoma" w:cs="Tahoma"/>
          <w:sz w:val="22"/>
          <w:szCs w:val="22"/>
        </w:rPr>
        <w:t xml:space="preserve">, figlio del generale Carlo Alberto Dalla Chiesa ucciso il 3 settembre 1982, e </w:t>
      </w:r>
      <w:r w:rsidR="00947FDD" w:rsidRPr="00B24B66">
        <w:rPr>
          <w:rFonts w:ascii="Tahoma" w:hAnsi="Tahoma" w:cs="Tahoma"/>
          <w:bCs/>
          <w:sz w:val="22"/>
          <w:szCs w:val="22"/>
        </w:rPr>
        <w:t>Franco La Torre</w:t>
      </w:r>
      <w:r w:rsidR="00947FDD" w:rsidRPr="00F46032">
        <w:rPr>
          <w:rFonts w:ascii="Tahoma" w:hAnsi="Tahoma" w:cs="Tahoma"/>
          <w:sz w:val="22"/>
          <w:szCs w:val="22"/>
        </w:rPr>
        <w:t>, figlio di Pio La Torre</w:t>
      </w:r>
      <w:r w:rsidR="009B70EA" w:rsidRPr="00F46032">
        <w:rPr>
          <w:rFonts w:ascii="Tahoma" w:hAnsi="Tahoma" w:cs="Tahoma"/>
          <w:sz w:val="22"/>
          <w:szCs w:val="22"/>
        </w:rPr>
        <w:t>,</w:t>
      </w:r>
      <w:r w:rsidR="00947FDD" w:rsidRPr="00F46032">
        <w:rPr>
          <w:rFonts w:ascii="Tahoma" w:hAnsi="Tahoma" w:cs="Tahoma"/>
          <w:sz w:val="22"/>
          <w:szCs w:val="22"/>
        </w:rPr>
        <w:t xml:space="preserve"> assassinato il 30 aprile dello stesso anno</w:t>
      </w:r>
      <w:r w:rsidR="009B70EA" w:rsidRPr="00F46032">
        <w:rPr>
          <w:rFonts w:ascii="Tahoma" w:hAnsi="Tahoma" w:cs="Tahoma"/>
          <w:sz w:val="22"/>
          <w:szCs w:val="22"/>
        </w:rPr>
        <w:t xml:space="preserve">. </w:t>
      </w:r>
    </w:p>
    <w:p w:rsidR="00F46032" w:rsidRDefault="009B70EA" w:rsidP="00F46032">
      <w:pPr>
        <w:tabs>
          <w:tab w:val="left" w:pos="1260"/>
          <w:tab w:val="center" w:pos="4819"/>
        </w:tabs>
        <w:jc w:val="both"/>
        <w:rPr>
          <w:rFonts w:cs="Tahoma"/>
          <w:lang w:eastAsia="it-IT"/>
        </w:rPr>
      </w:pPr>
      <w:r w:rsidRPr="00F46032">
        <w:rPr>
          <w:rFonts w:cs="Tahoma"/>
        </w:rPr>
        <w:t>Alle iniziative milanesi parteciperà</w:t>
      </w:r>
      <w:r w:rsidR="00634B35">
        <w:rPr>
          <w:rFonts w:cs="Tahoma"/>
        </w:rPr>
        <w:t xml:space="preserve"> </w:t>
      </w:r>
      <w:r w:rsidRPr="00F46032">
        <w:rPr>
          <w:rFonts w:cs="Tahoma"/>
        </w:rPr>
        <w:t xml:space="preserve">anche una </w:t>
      </w:r>
      <w:r w:rsidR="00B17A22" w:rsidRPr="00F46032">
        <w:rPr>
          <w:rFonts w:cs="Tahoma"/>
        </w:rPr>
        <w:t xml:space="preserve">rappresentanza </w:t>
      </w:r>
      <w:r w:rsidR="00F46032" w:rsidRPr="00F46032">
        <w:rPr>
          <w:rFonts w:cs="Tahoma"/>
        </w:rPr>
        <w:t xml:space="preserve">del </w:t>
      </w:r>
      <w:r w:rsidR="00F46032" w:rsidRPr="00F46032">
        <w:rPr>
          <w:rFonts w:cs="Tahoma"/>
          <w:b/>
          <w:lang w:eastAsia="it-IT"/>
        </w:rPr>
        <w:t>Liceo Linguistico “Giovanni Falcone” di Bergamo</w:t>
      </w:r>
      <w:r w:rsidR="00F46032" w:rsidRPr="00F46032">
        <w:rPr>
          <w:rFonts w:cs="Tahoma"/>
          <w:lang w:eastAsia="it-IT"/>
        </w:rPr>
        <w:t xml:space="preserve">, </w:t>
      </w:r>
      <w:r w:rsidR="00F46032" w:rsidRPr="00F46032">
        <w:rPr>
          <w:rFonts w:cs="Tahoma"/>
          <w:b/>
          <w:lang w:eastAsia="it-IT"/>
        </w:rPr>
        <w:t xml:space="preserve">fra le scuole vincitrici in tutta Italia, unica bergamasca, del Concorso nazionale </w:t>
      </w:r>
      <w:r w:rsidR="00F46032" w:rsidRPr="00F46032">
        <w:rPr>
          <w:rFonts w:cs="Tahoma"/>
          <w:lang w:eastAsia="it-IT"/>
        </w:rPr>
        <w:t>indetto ogni anno dalla Fondazione “Giovanni e Francesca Falcone” e il Miur per la commemorazione dell’anniversario della strage di Capaci. Tema dell’edizione 2015: “Riprendiamoci i nostri sogni. Educhiamo i nostri giovani a crescere coltivando semi di legalità”.</w:t>
      </w:r>
      <w:r w:rsidR="00FE39CA">
        <w:rPr>
          <w:rFonts w:cs="Tahoma"/>
          <w:lang w:eastAsia="it-IT"/>
        </w:rPr>
        <w:t xml:space="preserve"> </w:t>
      </w:r>
      <w:r w:rsidR="00F46032" w:rsidRPr="00F46032">
        <w:rPr>
          <w:rFonts w:cs="Tahoma"/>
          <w:lang w:eastAsia="it-IT"/>
        </w:rPr>
        <w:t>E’ grande la soddisfazione del dirigente scolastico Gloria Farisé, della docente referente per il concorso Stefania Martegani e dell’intera comunità scolastica, per un riconoscimento che dà lustro all’istituto</w:t>
      </w:r>
      <w:r w:rsidR="00FE39CA">
        <w:rPr>
          <w:rFonts w:cs="Tahoma"/>
          <w:lang w:eastAsia="it-IT"/>
        </w:rPr>
        <w:t xml:space="preserve"> Falcone</w:t>
      </w:r>
      <w:r w:rsidR="00F46032" w:rsidRPr="00F46032">
        <w:rPr>
          <w:rFonts w:cs="Tahoma"/>
          <w:lang w:eastAsia="it-IT"/>
        </w:rPr>
        <w:t xml:space="preserve">, in prima linea da anni nell’educazione alla legalità. Tra i numerosi elaborati degli studenti di terza e quarta, è stato prescelto dalla giuria dell’Ufficio Scolastico Regionale per la Lombardia quello di </w:t>
      </w:r>
      <w:r w:rsidR="00F46032" w:rsidRPr="007B1359">
        <w:rPr>
          <w:rFonts w:cs="Tahoma"/>
          <w:b/>
          <w:lang w:eastAsia="it-IT"/>
        </w:rPr>
        <w:t>Matteo Rizzi</w:t>
      </w:r>
      <w:r w:rsidR="00F46032" w:rsidRPr="00F46032">
        <w:rPr>
          <w:rFonts w:cs="Tahoma"/>
          <w:lang w:eastAsia="it-IT"/>
        </w:rPr>
        <w:t xml:space="preserve"> </w:t>
      </w:r>
      <w:r w:rsidR="00F46032" w:rsidRPr="007B1359">
        <w:rPr>
          <w:rFonts w:cs="Tahoma"/>
          <w:b/>
          <w:lang w:eastAsia="it-IT"/>
        </w:rPr>
        <w:t>della classe quarta M</w:t>
      </w:r>
      <w:r w:rsidR="00F46032" w:rsidRPr="00F46032">
        <w:rPr>
          <w:rFonts w:cs="Tahoma"/>
          <w:lang w:eastAsia="it-IT"/>
        </w:rPr>
        <w:t xml:space="preserve">, che ha partecipato al concorso grazie alla guida della professoressa Alessandra Camporeale. Il racconto, dal titolo “Sette colpi per tacere”, è dedicato al giornalista </w:t>
      </w:r>
      <w:r w:rsidR="00F46032" w:rsidRPr="007B1359">
        <w:rPr>
          <w:rFonts w:cs="Tahoma"/>
          <w:lang w:eastAsia="it-IT"/>
        </w:rPr>
        <w:t>Mauro Rostagno</w:t>
      </w:r>
      <w:r w:rsidR="00F46032" w:rsidRPr="00F46032">
        <w:rPr>
          <w:rFonts w:cs="Tahoma"/>
          <w:lang w:eastAsia="it-IT"/>
        </w:rPr>
        <w:t>, assassinato in un agguato mafioso nel 1988.</w:t>
      </w:r>
    </w:p>
    <w:p w:rsidR="004D3A04" w:rsidRPr="00FE39CA" w:rsidRDefault="00B71ADB" w:rsidP="00F46032">
      <w:pPr>
        <w:tabs>
          <w:tab w:val="left" w:pos="1260"/>
          <w:tab w:val="center" w:pos="4819"/>
        </w:tabs>
        <w:jc w:val="both"/>
        <w:rPr>
          <w:sz w:val="20"/>
          <w:szCs w:val="20"/>
          <w:lang w:eastAsia="it-IT"/>
        </w:rPr>
      </w:pPr>
      <w:r w:rsidRPr="00FE39CA">
        <w:rPr>
          <w:sz w:val="20"/>
          <w:szCs w:val="20"/>
        </w:rPr>
        <w:t>Siti</w:t>
      </w:r>
      <w:r w:rsidR="004D3A04" w:rsidRPr="00FE39CA">
        <w:rPr>
          <w:sz w:val="20"/>
          <w:szCs w:val="20"/>
        </w:rPr>
        <w:t>:</w:t>
      </w:r>
      <w:r w:rsidR="00FE39CA" w:rsidRPr="00FE39CA">
        <w:rPr>
          <w:sz w:val="20"/>
          <w:szCs w:val="20"/>
        </w:rPr>
        <w:t xml:space="preserve"> </w:t>
      </w:r>
      <w:r w:rsidRPr="00FE39CA">
        <w:rPr>
          <w:sz w:val="20"/>
          <w:szCs w:val="20"/>
        </w:rPr>
        <w:t>www.consultastudenti.bg.it - www.liceofalcone.it - www.istruzione.lombardia.gov.it/bergamo</w:t>
      </w:r>
    </w:p>
    <w:sectPr w:rsidR="004D3A04" w:rsidRPr="00FE39CA" w:rsidSect="00FE39CA">
      <w:headerReference w:type="even" r:id="rId8"/>
      <w:footerReference w:type="even" r:id="rId9"/>
      <w:footerReference w:type="default" r:id="rId10"/>
      <w:footerReference w:type="first" r:id="rId11"/>
      <w:pgSz w:w="11906" w:h="16838" w:code="9"/>
      <w:pgMar w:top="284" w:right="1134" w:bottom="1701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F76" w:rsidRDefault="00810F76">
      <w:r>
        <w:separator/>
      </w:r>
    </w:p>
    <w:p w:rsidR="00810F76" w:rsidRDefault="00810F76"/>
    <w:p w:rsidR="00810F76" w:rsidRDefault="00810F76"/>
    <w:p w:rsidR="00810F76" w:rsidRDefault="00810F76"/>
  </w:endnote>
  <w:endnote w:type="continuationSeparator" w:id="0">
    <w:p w:rsidR="00810F76" w:rsidRDefault="00810F76">
      <w:r>
        <w:continuationSeparator/>
      </w:r>
    </w:p>
    <w:p w:rsidR="00810F76" w:rsidRDefault="00810F76"/>
    <w:p w:rsidR="00810F76" w:rsidRDefault="00810F76"/>
    <w:p w:rsidR="00810F76" w:rsidRDefault="00810F7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  <w:embedRegular r:id="rId1" w:subsetted="1" w:fontKey="{BEA809EC-9F18-4CB3-B6D9-090838EB23FE}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47C" w:rsidRDefault="0051047C">
    <w:pPr>
      <w:pStyle w:val="a9"/>
    </w:pPr>
  </w:p>
  <w:p w:rsidR="00DE0EC5" w:rsidRDefault="00DE0EC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FF8" w:rsidRPr="00783C7C" w:rsidRDefault="00F019A0" w:rsidP="008A3FF8">
    <w:pPr>
      <w:pStyle w:val="a9"/>
      <w:tabs>
        <w:tab w:val="clear" w:pos="4819"/>
      </w:tabs>
      <w:spacing w:before="480" w:after="240" w:line="200" w:lineRule="exact"/>
      <w:ind w:left="1100"/>
      <w:rPr>
        <w:rFonts w:ascii="Arial Narrow" w:hAnsi="Arial Narrow"/>
        <w:color w:val="333333"/>
        <w:sz w:val="20"/>
        <w:szCs w:val="20"/>
      </w:rPr>
    </w:pPr>
    <w:r>
      <w:rPr>
        <w:rFonts w:ascii="Verdana" w:hAnsi="Verdana"/>
        <w:noProof/>
        <w:color w:val="333333"/>
        <w:sz w:val="16"/>
        <w:szCs w:val="16"/>
        <w:lang w:val="el-GR"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66040</wp:posOffset>
          </wp:positionV>
          <wp:extent cx="6101080" cy="567055"/>
          <wp:effectExtent l="0" t="0" r="0" b="0"/>
          <wp:wrapNone/>
          <wp:docPr id="21" name="Εικόνα 21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ogo Lombar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080" cy="567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708F">
      <w:rPr>
        <w:rFonts w:ascii="Verdana" w:hAnsi="Verdana"/>
        <w:noProof/>
        <w:color w:val="333333"/>
        <w:sz w:val="16"/>
        <w:szCs w:val="16"/>
        <w:lang w:eastAsia="it-IT"/>
      </w:rPr>
      <w:t>USR</w:t>
    </w:r>
    <w:r w:rsidR="00A2708F" w:rsidRPr="00A31C7B">
      <w:rPr>
        <w:rFonts w:ascii="Verdana" w:hAnsi="Verdana"/>
        <w:noProof/>
        <w:color w:val="333333"/>
        <w:sz w:val="16"/>
        <w:szCs w:val="16"/>
        <w:lang w:eastAsia="it-IT"/>
      </w:rPr>
      <w:t xml:space="preserve"> Lombardia </w:t>
    </w:r>
    <w:r w:rsidR="00A2708F">
      <w:rPr>
        <w:rFonts w:ascii="Verdana" w:hAnsi="Verdana"/>
        <w:noProof/>
        <w:color w:val="333333"/>
        <w:sz w:val="16"/>
        <w:szCs w:val="16"/>
        <w:lang w:eastAsia="it-IT"/>
      </w:rPr>
      <w:t>–</w:t>
    </w:r>
    <w:r w:rsidR="00A2708F" w:rsidRPr="00A31C7B">
      <w:rPr>
        <w:rFonts w:ascii="Verdana" w:hAnsi="Verdana"/>
        <w:noProof/>
        <w:color w:val="333333"/>
        <w:sz w:val="16"/>
        <w:szCs w:val="16"/>
        <w:lang w:eastAsia="it-IT"/>
      </w:rPr>
      <w:t xml:space="preserve"> Ufficio </w:t>
    </w:r>
    <w:r w:rsidR="00A2708F">
      <w:rPr>
        <w:rFonts w:ascii="Verdana" w:hAnsi="Verdana"/>
        <w:noProof/>
        <w:color w:val="333333"/>
        <w:sz w:val="16"/>
        <w:szCs w:val="16"/>
        <w:lang w:eastAsia="it-IT"/>
      </w:rPr>
      <w:t xml:space="preserve">III–Ambito territoriale di Bergamo - </w:t>
    </w:r>
    <w:r w:rsidR="00A2708F" w:rsidRPr="00D81B7E">
      <w:rPr>
        <w:rFonts w:ascii="Verdana" w:hAnsi="Verdana"/>
        <w:color w:val="333333"/>
        <w:sz w:val="16"/>
        <w:szCs w:val="16"/>
      </w:rPr>
      <w:t xml:space="preserve">via Pradello, 12 </w:t>
    </w:r>
    <w:r w:rsidR="00A2708F">
      <w:rPr>
        <w:rFonts w:ascii="Verdana" w:hAnsi="Verdana"/>
        <w:color w:val="333333"/>
        <w:sz w:val="16"/>
        <w:szCs w:val="16"/>
      </w:rPr>
      <w:t>–</w:t>
    </w:r>
    <w:r w:rsidR="00A2708F" w:rsidRPr="00D81B7E">
      <w:rPr>
        <w:rFonts w:ascii="Verdana" w:hAnsi="Verdana"/>
        <w:color w:val="333333"/>
        <w:sz w:val="16"/>
        <w:szCs w:val="16"/>
      </w:rPr>
      <w:t xml:space="preserve"> 24121</w:t>
    </w:r>
    <w:r w:rsidR="00A2708F">
      <w:rPr>
        <w:rFonts w:ascii="Verdana" w:hAnsi="Verdana"/>
        <w:color w:val="333333"/>
        <w:sz w:val="16"/>
        <w:szCs w:val="16"/>
      </w:rPr>
      <w:t xml:space="preserve"> Bergamo</w:t>
    </w:r>
    <w:r w:rsidR="00A2708F">
      <w:rPr>
        <w:rFonts w:ascii="Verdana" w:hAnsi="Verdana"/>
        <w:color w:val="333333"/>
        <w:sz w:val="16"/>
        <w:szCs w:val="16"/>
      </w:rPr>
      <w:br/>
    </w:r>
    <w:r w:rsidR="00A2708F" w:rsidRPr="009F6D8C">
      <w:rPr>
        <w:rFonts w:ascii="Arial Narrow" w:hAnsi="Arial Narrow"/>
        <w:color w:val="333333"/>
        <w:sz w:val="20"/>
        <w:szCs w:val="20"/>
      </w:rPr>
      <w:t xml:space="preserve">Sito: </w:t>
    </w:r>
    <w:hyperlink r:id="rId2" w:history="1">
      <w:r w:rsidR="00A2708F" w:rsidRPr="009F6D8C">
        <w:rPr>
          <w:rStyle w:val="-"/>
          <w:rFonts w:ascii="Arial Narrow" w:hAnsi="Arial Narrow"/>
          <w:sz w:val="20"/>
          <w:szCs w:val="20"/>
        </w:rPr>
        <w:t>www.istruzione.lombardia.gov.it/bergamo</w:t>
      </w:r>
    </w:hyperlink>
    <w:r w:rsidR="00A2708F" w:rsidRPr="009F6D8C">
      <w:rPr>
        <w:rFonts w:ascii="Arial Narrow" w:hAnsi="Arial Narrow"/>
        <w:color w:val="333333"/>
        <w:sz w:val="20"/>
        <w:szCs w:val="20"/>
      </w:rPr>
      <w:t xml:space="preserve"> </w:t>
    </w:r>
    <w:r w:rsidR="00A2708F" w:rsidRPr="007B105F">
      <w:rPr>
        <w:rFonts w:ascii="Arial Narrow" w:hAnsi="Arial Narrow"/>
        <w:color w:val="333333"/>
        <w:sz w:val="17"/>
        <w:szCs w:val="17"/>
      </w:rPr>
      <w:t>Redazione comunicato: TERESA CAPEZZUTO  capezzuto@istruzione.bergamo.it</w:t>
    </w:r>
  </w:p>
  <w:p w:rsidR="00D3223C" w:rsidRPr="00A31C7B" w:rsidRDefault="00D3223C" w:rsidP="003D390C">
    <w:pPr>
      <w:pStyle w:val="a9"/>
      <w:tabs>
        <w:tab w:val="clear" w:pos="4819"/>
        <w:tab w:val="center" w:pos="0"/>
      </w:tabs>
      <w:spacing w:line="200" w:lineRule="exact"/>
      <w:jc w:val="center"/>
      <w:rPr>
        <w:rFonts w:ascii="Verdana" w:hAnsi="Verdana"/>
        <w:color w:val="333333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C47" w:rsidRPr="00783C7C" w:rsidRDefault="00F019A0" w:rsidP="00596600">
    <w:pPr>
      <w:pStyle w:val="a9"/>
      <w:tabs>
        <w:tab w:val="clear" w:pos="4819"/>
      </w:tabs>
      <w:spacing w:before="480" w:after="240" w:line="200" w:lineRule="exact"/>
      <w:ind w:left="1100"/>
      <w:rPr>
        <w:rFonts w:ascii="Arial Narrow" w:hAnsi="Arial Narrow"/>
        <w:color w:val="333333"/>
        <w:sz w:val="20"/>
        <w:szCs w:val="20"/>
      </w:rPr>
    </w:pPr>
    <w:r>
      <w:rPr>
        <w:rFonts w:ascii="Verdana" w:hAnsi="Verdana"/>
        <w:noProof/>
        <w:color w:val="333333"/>
        <w:sz w:val="16"/>
        <w:szCs w:val="16"/>
        <w:lang w:val="el-GR" w:eastAsia="el-G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66040</wp:posOffset>
          </wp:positionV>
          <wp:extent cx="6101080" cy="567055"/>
          <wp:effectExtent l="0" t="0" r="0" b="0"/>
          <wp:wrapNone/>
          <wp:docPr id="20" name="Εικόνα 20" descr="logo Lombar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 Lombardi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1080" cy="567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2708F">
      <w:rPr>
        <w:rFonts w:ascii="Verdana" w:hAnsi="Verdana"/>
        <w:noProof/>
        <w:color w:val="333333"/>
        <w:sz w:val="16"/>
        <w:szCs w:val="16"/>
        <w:lang w:eastAsia="it-IT"/>
      </w:rPr>
      <w:t>USR</w:t>
    </w:r>
    <w:r w:rsidR="00A2708F" w:rsidRPr="00A31C7B">
      <w:rPr>
        <w:rFonts w:ascii="Verdana" w:hAnsi="Verdana"/>
        <w:noProof/>
        <w:color w:val="333333"/>
        <w:sz w:val="16"/>
        <w:szCs w:val="16"/>
        <w:lang w:eastAsia="it-IT"/>
      </w:rPr>
      <w:t xml:space="preserve"> Lombardia </w:t>
    </w:r>
    <w:r w:rsidR="00A2708F">
      <w:rPr>
        <w:rFonts w:ascii="Verdana" w:hAnsi="Verdana"/>
        <w:noProof/>
        <w:color w:val="333333"/>
        <w:sz w:val="16"/>
        <w:szCs w:val="16"/>
        <w:lang w:eastAsia="it-IT"/>
      </w:rPr>
      <w:t>–</w:t>
    </w:r>
    <w:r w:rsidR="00A2708F" w:rsidRPr="00A31C7B">
      <w:rPr>
        <w:rFonts w:ascii="Verdana" w:hAnsi="Verdana"/>
        <w:noProof/>
        <w:color w:val="333333"/>
        <w:sz w:val="16"/>
        <w:szCs w:val="16"/>
        <w:lang w:eastAsia="it-IT"/>
      </w:rPr>
      <w:t xml:space="preserve"> Ufficio </w:t>
    </w:r>
    <w:r w:rsidR="00A2708F">
      <w:rPr>
        <w:rFonts w:ascii="Verdana" w:hAnsi="Verdana"/>
        <w:noProof/>
        <w:color w:val="333333"/>
        <w:sz w:val="16"/>
        <w:szCs w:val="16"/>
        <w:lang w:eastAsia="it-IT"/>
      </w:rPr>
      <w:t xml:space="preserve">III–Ambito territoriale di Bergamo - </w:t>
    </w:r>
    <w:r w:rsidR="00A2708F" w:rsidRPr="00D81B7E">
      <w:rPr>
        <w:rFonts w:ascii="Verdana" w:hAnsi="Verdana"/>
        <w:color w:val="333333"/>
        <w:sz w:val="16"/>
        <w:szCs w:val="16"/>
      </w:rPr>
      <w:t xml:space="preserve">via Pradello, 12 </w:t>
    </w:r>
    <w:r w:rsidR="00A2708F">
      <w:rPr>
        <w:rFonts w:ascii="Verdana" w:hAnsi="Verdana"/>
        <w:color w:val="333333"/>
        <w:sz w:val="16"/>
        <w:szCs w:val="16"/>
      </w:rPr>
      <w:t>–</w:t>
    </w:r>
    <w:r w:rsidR="00A2708F" w:rsidRPr="00D81B7E">
      <w:rPr>
        <w:rFonts w:ascii="Verdana" w:hAnsi="Verdana"/>
        <w:color w:val="333333"/>
        <w:sz w:val="16"/>
        <w:szCs w:val="16"/>
      </w:rPr>
      <w:t xml:space="preserve"> 24121</w:t>
    </w:r>
    <w:r w:rsidR="00A2708F">
      <w:rPr>
        <w:rFonts w:ascii="Verdana" w:hAnsi="Verdana"/>
        <w:color w:val="333333"/>
        <w:sz w:val="16"/>
        <w:szCs w:val="16"/>
      </w:rPr>
      <w:t xml:space="preserve"> Bergamo</w:t>
    </w:r>
    <w:r w:rsidR="00A2708F">
      <w:rPr>
        <w:rFonts w:ascii="Verdana" w:hAnsi="Verdana"/>
        <w:color w:val="333333"/>
        <w:sz w:val="16"/>
        <w:szCs w:val="16"/>
      </w:rPr>
      <w:br/>
    </w:r>
    <w:r w:rsidR="00A2708F" w:rsidRPr="009F6D8C">
      <w:rPr>
        <w:rFonts w:ascii="Arial Narrow" w:hAnsi="Arial Narrow"/>
        <w:color w:val="333333"/>
        <w:sz w:val="20"/>
        <w:szCs w:val="20"/>
      </w:rPr>
      <w:t xml:space="preserve">Sito: </w:t>
    </w:r>
    <w:hyperlink r:id="rId2" w:history="1">
      <w:r w:rsidR="00A2708F" w:rsidRPr="009F6D8C">
        <w:rPr>
          <w:rStyle w:val="-"/>
          <w:rFonts w:ascii="Arial Narrow" w:hAnsi="Arial Narrow"/>
          <w:sz w:val="20"/>
          <w:szCs w:val="20"/>
        </w:rPr>
        <w:t>www.istruzione.lombardia.gov.it/bergamo</w:t>
      </w:r>
    </w:hyperlink>
    <w:r w:rsidR="00A2708F" w:rsidRPr="009F6D8C">
      <w:rPr>
        <w:rFonts w:ascii="Arial Narrow" w:hAnsi="Arial Narrow"/>
        <w:color w:val="333333"/>
        <w:sz w:val="20"/>
        <w:szCs w:val="20"/>
      </w:rPr>
      <w:t xml:space="preserve"> </w:t>
    </w:r>
    <w:r w:rsidR="00A2708F" w:rsidRPr="007B105F">
      <w:rPr>
        <w:rFonts w:ascii="Arial Narrow" w:hAnsi="Arial Narrow"/>
        <w:color w:val="333333"/>
        <w:sz w:val="17"/>
        <w:szCs w:val="17"/>
      </w:rPr>
      <w:t>Redazione comunicato: TERESA CAPEZZUTO  capezzuto@istruzione.bergamo.it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F76" w:rsidRDefault="00810F76">
      <w:r>
        <w:separator/>
      </w:r>
    </w:p>
    <w:p w:rsidR="00810F76" w:rsidRDefault="00810F76"/>
    <w:p w:rsidR="00810F76" w:rsidRDefault="00810F76"/>
    <w:p w:rsidR="00810F76" w:rsidRDefault="00810F76"/>
  </w:footnote>
  <w:footnote w:type="continuationSeparator" w:id="0">
    <w:p w:rsidR="00810F76" w:rsidRDefault="00810F76">
      <w:r>
        <w:continuationSeparator/>
      </w:r>
    </w:p>
    <w:p w:rsidR="00810F76" w:rsidRDefault="00810F76"/>
    <w:p w:rsidR="00810F76" w:rsidRDefault="00810F76"/>
    <w:p w:rsidR="00810F76" w:rsidRDefault="00810F7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47C" w:rsidRDefault="0051047C">
    <w:pPr>
      <w:pStyle w:val="af0"/>
    </w:pPr>
  </w:p>
  <w:p w:rsidR="00DE0EC5" w:rsidRDefault="00DE0EC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C0EB6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6684F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3B2B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B28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1200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4073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E40022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04BA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9EBEE0"/>
    <w:lvl w:ilvl="0">
      <w:start w:val="1"/>
      <w:numFmt w:val="bullet"/>
      <w:lvlText w:val=""/>
      <w:lvlJc w:val="left"/>
      <w:pPr>
        <w:tabs>
          <w:tab w:val="num" w:pos="530"/>
        </w:tabs>
        <w:ind w:left="530" w:hanging="170"/>
      </w:pPr>
      <w:rPr>
        <w:rFonts w:ascii="Symbol" w:hAnsi="Symbol" w:hint="default"/>
      </w:rPr>
    </w:lvl>
  </w:abstractNum>
  <w:abstractNum w:abstractNumId="9">
    <w:nsid w:val="FFFFFF89"/>
    <w:multiLevelType w:val="singleLevel"/>
    <w:tmpl w:val="D088A2D8"/>
    <w:lvl w:ilvl="0">
      <w:start w:val="1"/>
      <w:numFmt w:val="bullet"/>
      <w:lvlText w:val="o"/>
      <w:lvlJc w:val="left"/>
      <w:pPr>
        <w:tabs>
          <w:tab w:val="num" w:pos="1001"/>
        </w:tabs>
        <w:ind w:left="1001" w:hanging="360"/>
      </w:pPr>
      <w:rPr>
        <w:rFonts w:ascii="Courier New" w:hAnsi="Courier New" w:cs="Courier New" w:hint="default"/>
      </w:rPr>
    </w:lvl>
  </w:abstractNum>
  <w:abstractNum w:abstractNumId="10">
    <w:nsid w:val="00000002"/>
    <w:multiLevelType w:val="multilevel"/>
    <w:tmpl w:val="00000002"/>
    <w:name w:val="WW8Num2"/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1">
    <w:nsid w:val="097A4EA5"/>
    <w:multiLevelType w:val="multilevel"/>
    <w:tmpl w:val="1DDCCC5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12">
    <w:nsid w:val="0B2C3FCA"/>
    <w:multiLevelType w:val="multilevel"/>
    <w:tmpl w:val="3CE0F09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13">
    <w:nsid w:val="113D7D85"/>
    <w:multiLevelType w:val="multilevel"/>
    <w:tmpl w:val="5E08BEDE"/>
    <w:lvl w:ilvl="0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14">
    <w:nsid w:val="119C373C"/>
    <w:multiLevelType w:val="multilevel"/>
    <w:tmpl w:val="93A2109C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2061A2E"/>
    <w:multiLevelType w:val="multilevel"/>
    <w:tmpl w:val="248696BE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8325DB9"/>
    <w:multiLevelType w:val="hybridMultilevel"/>
    <w:tmpl w:val="D9509142"/>
    <w:lvl w:ilvl="0" w:tplc="FFFFFFFF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7E77B5C"/>
    <w:multiLevelType w:val="hybridMultilevel"/>
    <w:tmpl w:val="9CE81416"/>
    <w:lvl w:ilvl="0" w:tplc="1486D3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AF48CA"/>
    <w:multiLevelType w:val="multilevel"/>
    <w:tmpl w:val="1FD6B664"/>
    <w:lvl w:ilvl="0">
      <w:start w:val="1"/>
      <w:numFmt w:val="decimal"/>
      <w:pStyle w:val="a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366C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19">
    <w:nsid w:val="35327658"/>
    <w:multiLevelType w:val="multilevel"/>
    <w:tmpl w:val="885237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20">
    <w:nsid w:val="37132548"/>
    <w:multiLevelType w:val="multilevel"/>
    <w:tmpl w:val="2CFAE9E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  <w:color w:val="002060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9DA1B0C"/>
    <w:multiLevelType w:val="multilevel"/>
    <w:tmpl w:val="E41235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hint="default"/>
        <w:color w:val="00206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2">
    <w:nsid w:val="3C247C7A"/>
    <w:multiLevelType w:val="multilevel"/>
    <w:tmpl w:val="93A2109C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F3C339B"/>
    <w:multiLevelType w:val="hybridMultilevel"/>
    <w:tmpl w:val="A208B48E"/>
    <w:lvl w:ilvl="0" w:tplc="93222D14">
      <w:start w:val="1"/>
      <w:numFmt w:val="decimal"/>
      <w:lvlText w:val="%1.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548299D"/>
    <w:multiLevelType w:val="multilevel"/>
    <w:tmpl w:val="6052B8A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281"/>
        </w:tabs>
        <w:ind w:left="172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81"/>
        </w:tabs>
        <w:ind w:left="244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1"/>
        </w:tabs>
        <w:ind w:left="316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1"/>
        </w:tabs>
        <w:ind w:left="388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81"/>
        </w:tabs>
        <w:ind w:left="460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1"/>
        </w:tabs>
        <w:ind w:left="532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1"/>
        </w:tabs>
        <w:ind w:left="604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81"/>
        </w:tabs>
        <w:ind w:left="6761" w:hanging="180"/>
      </w:pPr>
      <w:rPr>
        <w:rFonts w:hint="default"/>
      </w:rPr>
    </w:lvl>
  </w:abstractNum>
  <w:abstractNum w:abstractNumId="25">
    <w:nsid w:val="4AD93160"/>
    <w:multiLevelType w:val="hybridMultilevel"/>
    <w:tmpl w:val="958CAAD2"/>
    <w:lvl w:ilvl="0" w:tplc="BD866CD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E52324"/>
    <w:multiLevelType w:val="hybridMultilevel"/>
    <w:tmpl w:val="D5302D40"/>
    <w:lvl w:ilvl="0" w:tplc="57FA8C46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AD652EB"/>
    <w:multiLevelType w:val="multilevel"/>
    <w:tmpl w:val="9D58B4C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hint="default"/>
        <w:color w:val="00206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8">
    <w:nsid w:val="74CF7DA7"/>
    <w:multiLevelType w:val="multilevel"/>
    <w:tmpl w:val="539E2AB0"/>
    <w:lvl w:ilvl="0">
      <w:start w:val="1"/>
      <w:numFmt w:val="lowerLetter"/>
      <w:lvlText w:val="%1."/>
      <w:lvlJc w:val="left"/>
      <w:pPr>
        <w:tabs>
          <w:tab w:val="num" w:pos="1058"/>
        </w:tabs>
        <w:ind w:left="925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0"/>
        </w:tabs>
        <w:ind w:left="149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192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8"/>
        </w:tabs>
        <w:ind w:left="242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18"/>
        </w:tabs>
        <w:ind w:left="293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8"/>
        </w:tabs>
        <w:ind w:left="343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98"/>
        </w:tabs>
        <w:ind w:left="39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58"/>
        </w:tabs>
        <w:ind w:left="444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78"/>
        </w:tabs>
        <w:ind w:left="5018" w:hanging="1440"/>
      </w:pPr>
      <w:rPr>
        <w:rFonts w:hint="default"/>
      </w:rPr>
    </w:lvl>
  </w:abstractNum>
  <w:abstractNum w:abstractNumId="29">
    <w:nsid w:val="7A240F40"/>
    <w:multiLevelType w:val="hybridMultilevel"/>
    <w:tmpl w:val="750602C6"/>
    <w:lvl w:ilvl="0" w:tplc="165E58F0">
      <w:numFmt w:val="bullet"/>
      <w:lvlText w:val="-"/>
      <w:lvlJc w:val="left"/>
      <w:pPr>
        <w:ind w:left="405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0">
    <w:nsid w:val="7B0C5851"/>
    <w:multiLevelType w:val="hybridMultilevel"/>
    <w:tmpl w:val="CCA0A0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0"/>
  </w:num>
  <w:num w:numId="3">
    <w:abstractNumId w:val="15"/>
  </w:num>
  <w:num w:numId="4">
    <w:abstractNumId w:val="21"/>
  </w:num>
  <w:num w:numId="5">
    <w:abstractNumId w:val="17"/>
  </w:num>
  <w:num w:numId="6">
    <w:abstractNumId w:val="30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27"/>
  </w:num>
  <w:num w:numId="18">
    <w:abstractNumId w:val="8"/>
  </w:num>
  <w:num w:numId="19">
    <w:abstractNumId w:val="27"/>
  </w:num>
  <w:num w:numId="20">
    <w:abstractNumId w:val="27"/>
  </w:num>
  <w:num w:numId="21">
    <w:abstractNumId w:val="8"/>
  </w:num>
  <w:num w:numId="22">
    <w:abstractNumId w:val="27"/>
  </w:num>
  <w:num w:numId="23">
    <w:abstractNumId w:val="16"/>
  </w:num>
  <w:num w:numId="24">
    <w:abstractNumId w:val="12"/>
  </w:num>
  <w:num w:numId="25">
    <w:abstractNumId w:val="26"/>
  </w:num>
  <w:num w:numId="26">
    <w:abstractNumId w:val="23"/>
  </w:num>
  <w:num w:numId="27">
    <w:abstractNumId w:val="28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18"/>
  </w:num>
  <w:num w:numId="34">
    <w:abstractNumId w:val="13"/>
  </w:num>
  <w:num w:numId="35">
    <w:abstractNumId w:val="22"/>
  </w:num>
  <w:num w:numId="36">
    <w:abstractNumId w:val="19"/>
  </w:num>
  <w:num w:numId="37">
    <w:abstractNumId w:val="14"/>
  </w:num>
  <w:num w:numId="38">
    <w:abstractNumId w:val="10"/>
  </w:num>
  <w:num w:numId="39">
    <w:abstractNumId w:val="29"/>
  </w:num>
  <w:num w:numId="40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attachedTemplate r:id="rId1"/>
  <w:linkStyles/>
  <w:stylePaneFormatFilter w:val="0004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3074">
      <o:colormru v:ext="edit" colors="#06c,#369,#f3f3ff,#e2f6ec,#f0faf5"/>
    </o:shapedefaults>
  </w:hdrShapeDefaults>
  <w:footnotePr>
    <w:footnote w:id="-1"/>
    <w:footnote w:id="0"/>
  </w:footnotePr>
  <w:endnotePr>
    <w:endnote w:id="-1"/>
    <w:endnote w:id="0"/>
  </w:endnotePr>
  <w:compat/>
  <w:rsids>
    <w:rsidRoot w:val="00E10E7C"/>
    <w:rsid w:val="00001775"/>
    <w:rsid w:val="00002998"/>
    <w:rsid w:val="0000515C"/>
    <w:rsid w:val="00006625"/>
    <w:rsid w:val="0001103B"/>
    <w:rsid w:val="00013F0E"/>
    <w:rsid w:val="0001513C"/>
    <w:rsid w:val="00023E4B"/>
    <w:rsid w:val="00024E30"/>
    <w:rsid w:val="00026AEE"/>
    <w:rsid w:val="00030E25"/>
    <w:rsid w:val="000363C0"/>
    <w:rsid w:val="0003768B"/>
    <w:rsid w:val="00041824"/>
    <w:rsid w:val="00042C16"/>
    <w:rsid w:val="00043261"/>
    <w:rsid w:val="000436AA"/>
    <w:rsid w:val="0005330A"/>
    <w:rsid w:val="00056886"/>
    <w:rsid w:val="000777A1"/>
    <w:rsid w:val="00080676"/>
    <w:rsid w:val="00082632"/>
    <w:rsid w:val="0009166F"/>
    <w:rsid w:val="00091891"/>
    <w:rsid w:val="00091B6D"/>
    <w:rsid w:val="00095CE6"/>
    <w:rsid w:val="00096A47"/>
    <w:rsid w:val="000A1EA7"/>
    <w:rsid w:val="000A2E19"/>
    <w:rsid w:val="000A5B40"/>
    <w:rsid w:val="000B21B9"/>
    <w:rsid w:val="000B7ED3"/>
    <w:rsid w:val="000C0EEA"/>
    <w:rsid w:val="000C6EDD"/>
    <w:rsid w:val="000D1588"/>
    <w:rsid w:val="000D3776"/>
    <w:rsid w:val="000D3ADC"/>
    <w:rsid w:val="000E03B5"/>
    <w:rsid w:val="000E4771"/>
    <w:rsid w:val="000F1046"/>
    <w:rsid w:val="000F195D"/>
    <w:rsid w:val="001035BF"/>
    <w:rsid w:val="00105AA9"/>
    <w:rsid w:val="00105C00"/>
    <w:rsid w:val="001107CC"/>
    <w:rsid w:val="00111A87"/>
    <w:rsid w:val="00114E5A"/>
    <w:rsid w:val="00123B9C"/>
    <w:rsid w:val="001255E6"/>
    <w:rsid w:val="0012605F"/>
    <w:rsid w:val="00126550"/>
    <w:rsid w:val="001312B6"/>
    <w:rsid w:val="001377A1"/>
    <w:rsid w:val="00140D08"/>
    <w:rsid w:val="001443E1"/>
    <w:rsid w:val="00156EBB"/>
    <w:rsid w:val="00164928"/>
    <w:rsid w:val="001700CB"/>
    <w:rsid w:val="00170FAA"/>
    <w:rsid w:val="00172130"/>
    <w:rsid w:val="0018023C"/>
    <w:rsid w:val="001847C8"/>
    <w:rsid w:val="00184C40"/>
    <w:rsid w:val="001959E3"/>
    <w:rsid w:val="001A3F9D"/>
    <w:rsid w:val="001A43A9"/>
    <w:rsid w:val="001A6DE3"/>
    <w:rsid w:val="001A7844"/>
    <w:rsid w:val="001A7A22"/>
    <w:rsid w:val="001B0F39"/>
    <w:rsid w:val="001B27C5"/>
    <w:rsid w:val="001B49EC"/>
    <w:rsid w:val="001B5979"/>
    <w:rsid w:val="001B5EEC"/>
    <w:rsid w:val="001B761A"/>
    <w:rsid w:val="001B7F5B"/>
    <w:rsid w:val="001C0C9D"/>
    <w:rsid w:val="001C354E"/>
    <w:rsid w:val="001C5FAA"/>
    <w:rsid w:val="001C67A2"/>
    <w:rsid w:val="001D2A7A"/>
    <w:rsid w:val="001D346F"/>
    <w:rsid w:val="001D4892"/>
    <w:rsid w:val="001D5986"/>
    <w:rsid w:val="001F2619"/>
    <w:rsid w:val="001F4A8C"/>
    <w:rsid w:val="00202CE5"/>
    <w:rsid w:val="002063BE"/>
    <w:rsid w:val="00216506"/>
    <w:rsid w:val="0022598A"/>
    <w:rsid w:val="00225C1D"/>
    <w:rsid w:val="00225DBB"/>
    <w:rsid w:val="002272BB"/>
    <w:rsid w:val="00237685"/>
    <w:rsid w:val="00237ED7"/>
    <w:rsid w:val="00245473"/>
    <w:rsid w:val="00252CEE"/>
    <w:rsid w:val="00253B71"/>
    <w:rsid w:val="00256486"/>
    <w:rsid w:val="00256646"/>
    <w:rsid w:val="002575EE"/>
    <w:rsid w:val="00264F6F"/>
    <w:rsid w:val="00265339"/>
    <w:rsid w:val="00267E9D"/>
    <w:rsid w:val="00271ADF"/>
    <w:rsid w:val="002736D7"/>
    <w:rsid w:val="00274A73"/>
    <w:rsid w:val="0027529F"/>
    <w:rsid w:val="002901F2"/>
    <w:rsid w:val="00295F3E"/>
    <w:rsid w:val="00296C8B"/>
    <w:rsid w:val="00297FB5"/>
    <w:rsid w:val="002A5BF9"/>
    <w:rsid w:val="002A5CB5"/>
    <w:rsid w:val="002B0255"/>
    <w:rsid w:val="002B11DD"/>
    <w:rsid w:val="002B1663"/>
    <w:rsid w:val="002B26E1"/>
    <w:rsid w:val="002B3847"/>
    <w:rsid w:val="002B5071"/>
    <w:rsid w:val="002C1D3A"/>
    <w:rsid w:val="002C3031"/>
    <w:rsid w:val="002C52B3"/>
    <w:rsid w:val="002D36D0"/>
    <w:rsid w:val="002D5F6D"/>
    <w:rsid w:val="002D6586"/>
    <w:rsid w:val="002E172B"/>
    <w:rsid w:val="002E23C4"/>
    <w:rsid w:val="002E6133"/>
    <w:rsid w:val="002E68E8"/>
    <w:rsid w:val="002E7F59"/>
    <w:rsid w:val="00300B7D"/>
    <w:rsid w:val="00302D02"/>
    <w:rsid w:val="00303F45"/>
    <w:rsid w:val="003110AA"/>
    <w:rsid w:val="003129AA"/>
    <w:rsid w:val="00313456"/>
    <w:rsid w:val="003252A5"/>
    <w:rsid w:val="003255E9"/>
    <w:rsid w:val="00334FD1"/>
    <w:rsid w:val="00335921"/>
    <w:rsid w:val="00340095"/>
    <w:rsid w:val="00345638"/>
    <w:rsid w:val="00347F5F"/>
    <w:rsid w:val="003503D8"/>
    <w:rsid w:val="00353BD2"/>
    <w:rsid w:val="00354629"/>
    <w:rsid w:val="00356E66"/>
    <w:rsid w:val="003608D9"/>
    <w:rsid w:val="00362E89"/>
    <w:rsid w:val="00363D60"/>
    <w:rsid w:val="00363E1C"/>
    <w:rsid w:val="0036658B"/>
    <w:rsid w:val="003674C0"/>
    <w:rsid w:val="00370B47"/>
    <w:rsid w:val="00371162"/>
    <w:rsid w:val="0037150E"/>
    <w:rsid w:val="00374A78"/>
    <w:rsid w:val="00381799"/>
    <w:rsid w:val="00383703"/>
    <w:rsid w:val="003848AC"/>
    <w:rsid w:val="003868AE"/>
    <w:rsid w:val="00393E9C"/>
    <w:rsid w:val="00394B24"/>
    <w:rsid w:val="00395E64"/>
    <w:rsid w:val="003975D5"/>
    <w:rsid w:val="003A1AF7"/>
    <w:rsid w:val="003A2A2B"/>
    <w:rsid w:val="003A2B6D"/>
    <w:rsid w:val="003A3DDD"/>
    <w:rsid w:val="003A5406"/>
    <w:rsid w:val="003A7A1C"/>
    <w:rsid w:val="003B0369"/>
    <w:rsid w:val="003B2B74"/>
    <w:rsid w:val="003C2EF4"/>
    <w:rsid w:val="003C3D24"/>
    <w:rsid w:val="003D1966"/>
    <w:rsid w:val="003D390C"/>
    <w:rsid w:val="003D62A9"/>
    <w:rsid w:val="003E05E0"/>
    <w:rsid w:val="003E080D"/>
    <w:rsid w:val="003E2C15"/>
    <w:rsid w:val="003F267E"/>
    <w:rsid w:val="003F2A1F"/>
    <w:rsid w:val="003F5237"/>
    <w:rsid w:val="00401026"/>
    <w:rsid w:val="0040102F"/>
    <w:rsid w:val="0040136A"/>
    <w:rsid w:val="00402931"/>
    <w:rsid w:val="00403133"/>
    <w:rsid w:val="00406704"/>
    <w:rsid w:val="004071AA"/>
    <w:rsid w:val="00412ED8"/>
    <w:rsid w:val="00413C52"/>
    <w:rsid w:val="00414E3B"/>
    <w:rsid w:val="00415DCF"/>
    <w:rsid w:val="004160EC"/>
    <w:rsid w:val="00416147"/>
    <w:rsid w:val="004214D3"/>
    <w:rsid w:val="00422CB2"/>
    <w:rsid w:val="0042379C"/>
    <w:rsid w:val="00426378"/>
    <w:rsid w:val="00435F11"/>
    <w:rsid w:val="0044050F"/>
    <w:rsid w:val="00442EBF"/>
    <w:rsid w:val="00444C2A"/>
    <w:rsid w:val="004466F4"/>
    <w:rsid w:val="00451F26"/>
    <w:rsid w:val="00454894"/>
    <w:rsid w:val="00457BBD"/>
    <w:rsid w:val="00461C07"/>
    <w:rsid w:val="00461C4E"/>
    <w:rsid w:val="004639C0"/>
    <w:rsid w:val="00464198"/>
    <w:rsid w:val="00471487"/>
    <w:rsid w:val="0047267D"/>
    <w:rsid w:val="00472DFF"/>
    <w:rsid w:val="004759D7"/>
    <w:rsid w:val="0048140D"/>
    <w:rsid w:val="004822D8"/>
    <w:rsid w:val="00482FDF"/>
    <w:rsid w:val="0048344E"/>
    <w:rsid w:val="004841B0"/>
    <w:rsid w:val="004842AC"/>
    <w:rsid w:val="0049024E"/>
    <w:rsid w:val="00491F1C"/>
    <w:rsid w:val="00495F54"/>
    <w:rsid w:val="00496E23"/>
    <w:rsid w:val="004A0988"/>
    <w:rsid w:val="004A2825"/>
    <w:rsid w:val="004A381A"/>
    <w:rsid w:val="004A5ED9"/>
    <w:rsid w:val="004A7219"/>
    <w:rsid w:val="004B0ECE"/>
    <w:rsid w:val="004B734C"/>
    <w:rsid w:val="004C1CD5"/>
    <w:rsid w:val="004C2AC9"/>
    <w:rsid w:val="004C40C9"/>
    <w:rsid w:val="004D0387"/>
    <w:rsid w:val="004D076A"/>
    <w:rsid w:val="004D08D2"/>
    <w:rsid w:val="004D16D3"/>
    <w:rsid w:val="004D178E"/>
    <w:rsid w:val="004D1C88"/>
    <w:rsid w:val="004D3A04"/>
    <w:rsid w:val="004D6D7C"/>
    <w:rsid w:val="004E0B11"/>
    <w:rsid w:val="004E191E"/>
    <w:rsid w:val="004E3465"/>
    <w:rsid w:val="004E5D96"/>
    <w:rsid w:val="004F3490"/>
    <w:rsid w:val="004F71A5"/>
    <w:rsid w:val="00503B70"/>
    <w:rsid w:val="00504B18"/>
    <w:rsid w:val="00506C80"/>
    <w:rsid w:val="0051047C"/>
    <w:rsid w:val="0051049F"/>
    <w:rsid w:val="00512915"/>
    <w:rsid w:val="005155D8"/>
    <w:rsid w:val="0054075D"/>
    <w:rsid w:val="00540DBB"/>
    <w:rsid w:val="00540EEA"/>
    <w:rsid w:val="00544E68"/>
    <w:rsid w:val="00544F41"/>
    <w:rsid w:val="00545CC9"/>
    <w:rsid w:val="005464BF"/>
    <w:rsid w:val="005505AA"/>
    <w:rsid w:val="0055542A"/>
    <w:rsid w:val="0055674A"/>
    <w:rsid w:val="00561FC2"/>
    <w:rsid w:val="00563F01"/>
    <w:rsid w:val="00564468"/>
    <w:rsid w:val="00566231"/>
    <w:rsid w:val="00567A7C"/>
    <w:rsid w:val="005705BD"/>
    <w:rsid w:val="005719C7"/>
    <w:rsid w:val="00574405"/>
    <w:rsid w:val="0057449F"/>
    <w:rsid w:val="00574F92"/>
    <w:rsid w:val="00581577"/>
    <w:rsid w:val="00583DF8"/>
    <w:rsid w:val="00584264"/>
    <w:rsid w:val="005879B6"/>
    <w:rsid w:val="00596600"/>
    <w:rsid w:val="005A0287"/>
    <w:rsid w:val="005A197C"/>
    <w:rsid w:val="005A350B"/>
    <w:rsid w:val="005A5E0C"/>
    <w:rsid w:val="005A7A90"/>
    <w:rsid w:val="005B097C"/>
    <w:rsid w:val="005B3136"/>
    <w:rsid w:val="005B43CC"/>
    <w:rsid w:val="005B6BD9"/>
    <w:rsid w:val="005C2C83"/>
    <w:rsid w:val="005C45DF"/>
    <w:rsid w:val="005C7A5E"/>
    <w:rsid w:val="005C7E16"/>
    <w:rsid w:val="005D7EA0"/>
    <w:rsid w:val="005E2589"/>
    <w:rsid w:val="005E4AA5"/>
    <w:rsid w:val="005E6952"/>
    <w:rsid w:val="005E6AFC"/>
    <w:rsid w:val="00603615"/>
    <w:rsid w:val="006045A2"/>
    <w:rsid w:val="0060626E"/>
    <w:rsid w:val="00607F24"/>
    <w:rsid w:val="00610755"/>
    <w:rsid w:val="006108B7"/>
    <w:rsid w:val="00610B85"/>
    <w:rsid w:val="006178B2"/>
    <w:rsid w:val="006200D9"/>
    <w:rsid w:val="00625D0C"/>
    <w:rsid w:val="00631A46"/>
    <w:rsid w:val="00631EEE"/>
    <w:rsid w:val="0063499B"/>
    <w:rsid w:val="00634B35"/>
    <w:rsid w:val="00643237"/>
    <w:rsid w:val="00645411"/>
    <w:rsid w:val="006460D8"/>
    <w:rsid w:val="006534C0"/>
    <w:rsid w:val="00655695"/>
    <w:rsid w:val="00656F0F"/>
    <w:rsid w:val="006678EA"/>
    <w:rsid w:val="006732BA"/>
    <w:rsid w:val="0067363B"/>
    <w:rsid w:val="00674FDD"/>
    <w:rsid w:val="006763CA"/>
    <w:rsid w:val="00690646"/>
    <w:rsid w:val="0069094B"/>
    <w:rsid w:val="00692BDC"/>
    <w:rsid w:val="00695052"/>
    <w:rsid w:val="006A0974"/>
    <w:rsid w:val="006A1453"/>
    <w:rsid w:val="006A5D58"/>
    <w:rsid w:val="006A7F18"/>
    <w:rsid w:val="006B1E26"/>
    <w:rsid w:val="006B2ED0"/>
    <w:rsid w:val="006B4A98"/>
    <w:rsid w:val="006C3005"/>
    <w:rsid w:val="006C3A0E"/>
    <w:rsid w:val="006D0E4A"/>
    <w:rsid w:val="006D3B62"/>
    <w:rsid w:val="006E00DD"/>
    <w:rsid w:val="006E4D42"/>
    <w:rsid w:val="006E4DDD"/>
    <w:rsid w:val="006E6963"/>
    <w:rsid w:val="006E6EC4"/>
    <w:rsid w:val="006F0476"/>
    <w:rsid w:val="006F0A1C"/>
    <w:rsid w:val="006F1000"/>
    <w:rsid w:val="006F11FB"/>
    <w:rsid w:val="006F3CE6"/>
    <w:rsid w:val="00704D35"/>
    <w:rsid w:val="007055B6"/>
    <w:rsid w:val="00705FAC"/>
    <w:rsid w:val="007062D0"/>
    <w:rsid w:val="007070C1"/>
    <w:rsid w:val="00712784"/>
    <w:rsid w:val="007261B1"/>
    <w:rsid w:val="00730381"/>
    <w:rsid w:val="00735C69"/>
    <w:rsid w:val="007401CB"/>
    <w:rsid w:val="007408C6"/>
    <w:rsid w:val="00743A6C"/>
    <w:rsid w:val="00750FDF"/>
    <w:rsid w:val="007532A2"/>
    <w:rsid w:val="0075368D"/>
    <w:rsid w:val="00761FBF"/>
    <w:rsid w:val="0076506A"/>
    <w:rsid w:val="007656FF"/>
    <w:rsid w:val="00766D4C"/>
    <w:rsid w:val="00766D72"/>
    <w:rsid w:val="0077048B"/>
    <w:rsid w:val="0077576C"/>
    <w:rsid w:val="00777758"/>
    <w:rsid w:val="0078212F"/>
    <w:rsid w:val="007828BB"/>
    <w:rsid w:val="00783C7C"/>
    <w:rsid w:val="0079110A"/>
    <w:rsid w:val="007A208B"/>
    <w:rsid w:val="007A50A1"/>
    <w:rsid w:val="007A63CF"/>
    <w:rsid w:val="007A78BB"/>
    <w:rsid w:val="007B1359"/>
    <w:rsid w:val="007B6885"/>
    <w:rsid w:val="007C572A"/>
    <w:rsid w:val="007C57A0"/>
    <w:rsid w:val="007D17C2"/>
    <w:rsid w:val="007D35E0"/>
    <w:rsid w:val="007D5464"/>
    <w:rsid w:val="007D5AAA"/>
    <w:rsid w:val="007E3B93"/>
    <w:rsid w:val="007F3D60"/>
    <w:rsid w:val="007F42F3"/>
    <w:rsid w:val="007F67D6"/>
    <w:rsid w:val="008039C9"/>
    <w:rsid w:val="008066C8"/>
    <w:rsid w:val="00806AE0"/>
    <w:rsid w:val="00810F76"/>
    <w:rsid w:val="008112C6"/>
    <w:rsid w:val="00811C9B"/>
    <w:rsid w:val="00815D34"/>
    <w:rsid w:val="008166F5"/>
    <w:rsid w:val="008202AB"/>
    <w:rsid w:val="00824768"/>
    <w:rsid w:val="008254BD"/>
    <w:rsid w:val="008328A9"/>
    <w:rsid w:val="00833239"/>
    <w:rsid w:val="00834AE5"/>
    <w:rsid w:val="00841DFB"/>
    <w:rsid w:val="00842656"/>
    <w:rsid w:val="00853700"/>
    <w:rsid w:val="00855726"/>
    <w:rsid w:val="00857A7F"/>
    <w:rsid w:val="00866E05"/>
    <w:rsid w:val="00870B44"/>
    <w:rsid w:val="0087120E"/>
    <w:rsid w:val="008747EF"/>
    <w:rsid w:val="00876427"/>
    <w:rsid w:val="00883150"/>
    <w:rsid w:val="00885ED9"/>
    <w:rsid w:val="00887315"/>
    <w:rsid w:val="00894DD8"/>
    <w:rsid w:val="00897FCF"/>
    <w:rsid w:val="008A36F9"/>
    <w:rsid w:val="008A3FF8"/>
    <w:rsid w:val="008B12FB"/>
    <w:rsid w:val="008B21CE"/>
    <w:rsid w:val="008B2CFD"/>
    <w:rsid w:val="008B3C27"/>
    <w:rsid w:val="008B638D"/>
    <w:rsid w:val="008C1657"/>
    <w:rsid w:val="008C474F"/>
    <w:rsid w:val="008D0895"/>
    <w:rsid w:val="008D0DAF"/>
    <w:rsid w:val="008D0DC4"/>
    <w:rsid w:val="008D2EB7"/>
    <w:rsid w:val="008D4A83"/>
    <w:rsid w:val="008D5464"/>
    <w:rsid w:val="008D79D0"/>
    <w:rsid w:val="008E0DF4"/>
    <w:rsid w:val="008E2403"/>
    <w:rsid w:val="008E5CB6"/>
    <w:rsid w:val="008E5DE2"/>
    <w:rsid w:val="008E7E2E"/>
    <w:rsid w:val="008F6CF8"/>
    <w:rsid w:val="00901AAE"/>
    <w:rsid w:val="00910D9C"/>
    <w:rsid w:val="00922238"/>
    <w:rsid w:val="00923DAE"/>
    <w:rsid w:val="009258DB"/>
    <w:rsid w:val="00925C4B"/>
    <w:rsid w:val="00927997"/>
    <w:rsid w:val="00927A99"/>
    <w:rsid w:val="0093257B"/>
    <w:rsid w:val="0093373C"/>
    <w:rsid w:val="0094033D"/>
    <w:rsid w:val="00942270"/>
    <w:rsid w:val="009422F3"/>
    <w:rsid w:val="009432CA"/>
    <w:rsid w:val="00946064"/>
    <w:rsid w:val="00947FDD"/>
    <w:rsid w:val="00952320"/>
    <w:rsid w:val="00954BC7"/>
    <w:rsid w:val="009637AF"/>
    <w:rsid w:val="00967596"/>
    <w:rsid w:val="009711A1"/>
    <w:rsid w:val="0097310C"/>
    <w:rsid w:val="00976789"/>
    <w:rsid w:val="00980013"/>
    <w:rsid w:val="00991F9A"/>
    <w:rsid w:val="009920AF"/>
    <w:rsid w:val="00992C50"/>
    <w:rsid w:val="0099382A"/>
    <w:rsid w:val="00995AE0"/>
    <w:rsid w:val="009A1093"/>
    <w:rsid w:val="009A24A8"/>
    <w:rsid w:val="009A4C6A"/>
    <w:rsid w:val="009B22F7"/>
    <w:rsid w:val="009B2B22"/>
    <w:rsid w:val="009B70EA"/>
    <w:rsid w:val="009B74CD"/>
    <w:rsid w:val="009D0D78"/>
    <w:rsid w:val="009D5135"/>
    <w:rsid w:val="009D6B1D"/>
    <w:rsid w:val="009E090F"/>
    <w:rsid w:val="009E0A8E"/>
    <w:rsid w:val="009E21E7"/>
    <w:rsid w:val="009F32BF"/>
    <w:rsid w:val="009F3568"/>
    <w:rsid w:val="00A007AA"/>
    <w:rsid w:val="00A01298"/>
    <w:rsid w:val="00A07145"/>
    <w:rsid w:val="00A07F58"/>
    <w:rsid w:val="00A07F75"/>
    <w:rsid w:val="00A100A6"/>
    <w:rsid w:val="00A1259F"/>
    <w:rsid w:val="00A22931"/>
    <w:rsid w:val="00A229FD"/>
    <w:rsid w:val="00A22FD2"/>
    <w:rsid w:val="00A2708F"/>
    <w:rsid w:val="00A31C7B"/>
    <w:rsid w:val="00A320A1"/>
    <w:rsid w:val="00A36E0E"/>
    <w:rsid w:val="00A40FE2"/>
    <w:rsid w:val="00A46A4B"/>
    <w:rsid w:val="00A53615"/>
    <w:rsid w:val="00A53D24"/>
    <w:rsid w:val="00A54849"/>
    <w:rsid w:val="00A57C39"/>
    <w:rsid w:val="00A6299B"/>
    <w:rsid w:val="00A6400F"/>
    <w:rsid w:val="00A66B7B"/>
    <w:rsid w:val="00A72080"/>
    <w:rsid w:val="00A75988"/>
    <w:rsid w:val="00A803F2"/>
    <w:rsid w:val="00A80C52"/>
    <w:rsid w:val="00A833DF"/>
    <w:rsid w:val="00A85CA2"/>
    <w:rsid w:val="00A877A1"/>
    <w:rsid w:val="00A90C8B"/>
    <w:rsid w:val="00A926B1"/>
    <w:rsid w:val="00A97A2C"/>
    <w:rsid w:val="00AA1591"/>
    <w:rsid w:val="00AA1995"/>
    <w:rsid w:val="00AA1B30"/>
    <w:rsid w:val="00AA28C7"/>
    <w:rsid w:val="00AB2798"/>
    <w:rsid w:val="00AB328A"/>
    <w:rsid w:val="00AB34E9"/>
    <w:rsid w:val="00AB799B"/>
    <w:rsid w:val="00AB7B04"/>
    <w:rsid w:val="00AC5C8D"/>
    <w:rsid w:val="00AC6E7A"/>
    <w:rsid w:val="00AC72AC"/>
    <w:rsid w:val="00AD08BF"/>
    <w:rsid w:val="00AD713C"/>
    <w:rsid w:val="00AE10E5"/>
    <w:rsid w:val="00AE21CA"/>
    <w:rsid w:val="00AE3D5B"/>
    <w:rsid w:val="00AF0A11"/>
    <w:rsid w:val="00AF253F"/>
    <w:rsid w:val="00AF4E49"/>
    <w:rsid w:val="00B011F7"/>
    <w:rsid w:val="00B04AEA"/>
    <w:rsid w:val="00B128B3"/>
    <w:rsid w:val="00B13282"/>
    <w:rsid w:val="00B16711"/>
    <w:rsid w:val="00B174AC"/>
    <w:rsid w:val="00B17A22"/>
    <w:rsid w:val="00B17D6C"/>
    <w:rsid w:val="00B209E6"/>
    <w:rsid w:val="00B21420"/>
    <w:rsid w:val="00B24B66"/>
    <w:rsid w:val="00B30972"/>
    <w:rsid w:val="00B30C70"/>
    <w:rsid w:val="00B3332D"/>
    <w:rsid w:val="00B407FF"/>
    <w:rsid w:val="00B420B8"/>
    <w:rsid w:val="00B43A14"/>
    <w:rsid w:val="00B43C51"/>
    <w:rsid w:val="00B4542D"/>
    <w:rsid w:val="00B45982"/>
    <w:rsid w:val="00B4640A"/>
    <w:rsid w:val="00B47FF6"/>
    <w:rsid w:val="00B531B0"/>
    <w:rsid w:val="00B6246F"/>
    <w:rsid w:val="00B62590"/>
    <w:rsid w:val="00B62D82"/>
    <w:rsid w:val="00B6608D"/>
    <w:rsid w:val="00B666A1"/>
    <w:rsid w:val="00B70DD2"/>
    <w:rsid w:val="00B714B8"/>
    <w:rsid w:val="00B71ADB"/>
    <w:rsid w:val="00B758B4"/>
    <w:rsid w:val="00B77145"/>
    <w:rsid w:val="00B77FD2"/>
    <w:rsid w:val="00B801C8"/>
    <w:rsid w:val="00B811C3"/>
    <w:rsid w:val="00B828EE"/>
    <w:rsid w:val="00B8723D"/>
    <w:rsid w:val="00B87CDA"/>
    <w:rsid w:val="00B9006A"/>
    <w:rsid w:val="00B91298"/>
    <w:rsid w:val="00B94FDC"/>
    <w:rsid w:val="00B961E8"/>
    <w:rsid w:val="00B972EC"/>
    <w:rsid w:val="00BA47E1"/>
    <w:rsid w:val="00BA5923"/>
    <w:rsid w:val="00BA6BA5"/>
    <w:rsid w:val="00BB1273"/>
    <w:rsid w:val="00BB2178"/>
    <w:rsid w:val="00BB5AA7"/>
    <w:rsid w:val="00BB6115"/>
    <w:rsid w:val="00BB7EE7"/>
    <w:rsid w:val="00BC097F"/>
    <w:rsid w:val="00BC1BFA"/>
    <w:rsid w:val="00BD1A0D"/>
    <w:rsid w:val="00BD515C"/>
    <w:rsid w:val="00BD7205"/>
    <w:rsid w:val="00BD7539"/>
    <w:rsid w:val="00BE0BBD"/>
    <w:rsid w:val="00BF08C0"/>
    <w:rsid w:val="00BF1C47"/>
    <w:rsid w:val="00BF1D9C"/>
    <w:rsid w:val="00BF542A"/>
    <w:rsid w:val="00BF5A94"/>
    <w:rsid w:val="00BF63C9"/>
    <w:rsid w:val="00C0017D"/>
    <w:rsid w:val="00C06123"/>
    <w:rsid w:val="00C0711B"/>
    <w:rsid w:val="00C07E9D"/>
    <w:rsid w:val="00C10D58"/>
    <w:rsid w:val="00C12A26"/>
    <w:rsid w:val="00C13FD3"/>
    <w:rsid w:val="00C15DEE"/>
    <w:rsid w:val="00C173B4"/>
    <w:rsid w:val="00C17A02"/>
    <w:rsid w:val="00C2005F"/>
    <w:rsid w:val="00C200D9"/>
    <w:rsid w:val="00C2030A"/>
    <w:rsid w:val="00C20B39"/>
    <w:rsid w:val="00C2465B"/>
    <w:rsid w:val="00C25124"/>
    <w:rsid w:val="00C2664B"/>
    <w:rsid w:val="00C30918"/>
    <w:rsid w:val="00C34D24"/>
    <w:rsid w:val="00C35B08"/>
    <w:rsid w:val="00C36F79"/>
    <w:rsid w:val="00C41930"/>
    <w:rsid w:val="00C42CA4"/>
    <w:rsid w:val="00C478DF"/>
    <w:rsid w:val="00C50F5B"/>
    <w:rsid w:val="00C5104C"/>
    <w:rsid w:val="00C54083"/>
    <w:rsid w:val="00C575D8"/>
    <w:rsid w:val="00C6040E"/>
    <w:rsid w:val="00C63FAB"/>
    <w:rsid w:val="00C657AC"/>
    <w:rsid w:val="00C676E4"/>
    <w:rsid w:val="00C679AC"/>
    <w:rsid w:val="00C75D99"/>
    <w:rsid w:val="00C80051"/>
    <w:rsid w:val="00C80C86"/>
    <w:rsid w:val="00C849C0"/>
    <w:rsid w:val="00C8527F"/>
    <w:rsid w:val="00C8575A"/>
    <w:rsid w:val="00C87F41"/>
    <w:rsid w:val="00C93138"/>
    <w:rsid w:val="00C93F2B"/>
    <w:rsid w:val="00C943CB"/>
    <w:rsid w:val="00C9454F"/>
    <w:rsid w:val="00C94B7B"/>
    <w:rsid w:val="00CA0B28"/>
    <w:rsid w:val="00CA105D"/>
    <w:rsid w:val="00CA6F3B"/>
    <w:rsid w:val="00CB351F"/>
    <w:rsid w:val="00CB4343"/>
    <w:rsid w:val="00CB6DF8"/>
    <w:rsid w:val="00CC0637"/>
    <w:rsid w:val="00CC492E"/>
    <w:rsid w:val="00CC4C91"/>
    <w:rsid w:val="00CC60EC"/>
    <w:rsid w:val="00CC72E2"/>
    <w:rsid w:val="00CD13C5"/>
    <w:rsid w:val="00CD6C76"/>
    <w:rsid w:val="00CE0559"/>
    <w:rsid w:val="00CF1644"/>
    <w:rsid w:val="00CF7E13"/>
    <w:rsid w:val="00D0048B"/>
    <w:rsid w:val="00D00F73"/>
    <w:rsid w:val="00D01B95"/>
    <w:rsid w:val="00D10432"/>
    <w:rsid w:val="00D12398"/>
    <w:rsid w:val="00D1566D"/>
    <w:rsid w:val="00D2006D"/>
    <w:rsid w:val="00D2219B"/>
    <w:rsid w:val="00D27DB9"/>
    <w:rsid w:val="00D3223C"/>
    <w:rsid w:val="00D355C7"/>
    <w:rsid w:val="00D37613"/>
    <w:rsid w:val="00D43291"/>
    <w:rsid w:val="00D500EE"/>
    <w:rsid w:val="00D517B7"/>
    <w:rsid w:val="00D5712F"/>
    <w:rsid w:val="00D611C3"/>
    <w:rsid w:val="00D638AB"/>
    <w:rsid w:val="00D7121F"/>
    <w:rsid w:val="00D752AB"/>
    <w:rsid w:val="00D761A3"/>
    <w:rsid w:val="00D81B7E"/>
    <w:rsid w:val="00D849B0"/>
    <w:rsid w:val="00D85BC1"/>
    <w:rsid w:val="00D92482"/>
    <w:rsid w:val="00D93FAA"/>
    <w:rsid w:val="00D9412E"/>
    <w:rsid w:val="00DA4A61"/>
    <w:rsid w:val="00DB3B44"/>
    <w:rsid w:val="00DB4F9F"/>
    <w:rsid w:val="00DB52D6"/>
    <w:rsid w:val="00DB58FB"/>
    <w:rsid w:val="00DB6366"/>
    <w:rsid w:val="00DC1057"/>
    <w:rsid w:val="00DC34C3"/>
    <w:rsid w:val="00DC413F"/>
    <w:rsid w:val="00DD03ED"/>
    <w:rsid w:val="00DD0865"/>
    <w:rsid w:val="00DD231F"/>
    <w:rsid w:val="00DD2EFB"/>
    <w:rsid w:val="00DD33BB"/>
    <w:rsid w:val="00DE0EC5"/>
    <w:rsid w:val="00DE1262"/>
    <w:rsid w:val="00DE3A54"/>
    <w:rsid w:val="00DE62BA"/>
    <w:rsid w:val="00DF2515"/>
    <w:rsid w:val="00DF3B65"/>
    <w:rsid w:val="00DF49B7"/>
    <w:rsid w:val="00DF69CC"/>
    <w:rsid w:val="00E01244"/>
    <w:rsid w:val="00E02AA9"/>
    <w:rsid w:val="00E04BB6"/>
    <w:rsid w:val="00E100B7"/>
    <w:rsid w:val="00E10E7C"/>
    <w:rsid w:val="00E11C5B"/>
    <w:rsid w:val="00E1355D"/>
    <w:rsid w:val="00E200AC"/>
    <w:rsid w:val="00E2070D"/>
    <w:rsid w:val="00E23C57"/>
    <w:rsid w:val="00E2676C"/>
    <w:rsid w:val="00E27275"/>
    <w:rsid w:val="00E315D1"/>
    <w:rsid w:val="00E3307B"/>
    <w:rsid w:val="00E33B9F"/>
    <w:rsid w:val="00E340E0"/>
    <w:rsid w:val="00E376CF"/>
    <w:rsid w:val="00E450CB"/>
    <w:rsid w:val="00E454CC"/>
    <w:rsid w:val="00E505B2"/>
    <w:rsid w:val="00E522FE"/>
    <w:rsid w:val="00E537F0"/>
    <w:rsid w:val="00E55A42"/>
    <w:rsid w:val="00E55CC8"/>
    <w:rsid w:val="00E55ED0"/>
    <w:rsid w:val="00E66F54"/>
    <w:rsid w:val="00E709D8"/>
    <w:rsid w:val="00E71438"/>
    <w:rsid w:val="00E71A83"/>
    <w:rsid w:val="00E77FAE"/>
    <w:rsid w:val="00E82ECD"/>
    <w:rsid w:val="00E87BA9"/>
    <w:rsid w:val="00E92573"/>
    <w:rsid w:val="00E9526A"/>
    <w:rsid w:val="00E97477"/>
    <w:rsid w:val="00E97666"/>
    <w:rsid w:val="00EA1505"/>
    <w:rsid w:val="00EA24A6"/>
    <w:rsid w:val="00EA47D2"/>
    <w:rsid w:val="00EA6DAE"/>
    <w:rsid w:val="00EB2D37"/>
    <w:rsid w:val="00EB47EE"/>
    <w:rsid w:val="00EC287B"/>
    <w:rsid w:val="00EC34AA"/>
    <w:rsid w:val="00EC7EB9"/>
    <w:rsid w:val="00ED1964"/>
    <w:rsid w:val="00ED1E17"/>
    <w:rsid w:val="00EE01DB"/>
    <w:rsid w:val="00EE072A"/>
    <w:rsid w:val="00EE1DCB"/>
    <w:rsid w:val="00EE42F6"/>
    <w:rsid w:val="00EE6E29"/>
    <w:rsid w:val="00EF3C29"/>
    <w:rsid w:val="00EF5468"/>
    <w:rsid w:val="00EF5650"/>
    <w:rsid w:val="00EF5DC0"/>
    <w:rsid w:val="00F019A0"/>
    <w:rsid w:val="00F04B56"/>
    <w:rsid w:val="00F218FD"/>
    <w:rsid w:val="00F2211C"/>
    <w:rsid w:val="00F22E10"/>
    <w:rsid w:val="00F23D36"/>
    <w:rsid w:val="00F243E0"/>
    <w:rsid w:val="00F25DD7"/>
    <w:rsid w:val="00F3455F"/>
    <w:rsid w:val="00F34F33"/>
    <w:rsid w:val="00F361F0"/>
    <w:rsid w:val="00F4199E"/>
    <w:rsid w:val="00F41C2A"/>
    <w:rsid w:val="00F45B73"/>
    <w:rsid w:val="00F45CD5"/>
    <w:rsid w:val="00F46032"/>
    <w:rsid w:val="00F47EF7"/>
    <w:rsid w:val="00F54065"/>
    <w:rsid w:val="00F61D95"/>
    <w:rsid w:val="00F62B93"/>
    <w:rsid w:val="00F62CA3"/>
    <w:rsid w:val="00F63C41"/>
    <w:rsid w:val="00F64C93"/>
    <w:rsid w:val="00F73766"/>
    <w:rsid w:val="00F73E41"/>
    <w:rsid w:val="00F76DDE"/>
    <w:rsid w:val="00F8007A"/>
    <w:rsid w:val="00F80F58"/>
    <w:rsid w:val="00F8675A"/>
    <w:rsid w:val="00F93D74"/>
    <w:rsid w:val="00F97AAC"/>
    <w:rsid w:val="00FA1690"/>
    <w:rsid w:val="00FB221D"/>
    <w:rsid w:val="00FB2248"/>
    <w:rsid w:val="00FB33CB"/>
    <w:rsid w:val="00FB3D4B"/>
    <w:rsid w:val="00FC02DD"/>
    <w:rsid w:val="00FC2490"/>
    <w:rsid w:val="00FC4605"/>
    <w:rsid w:val="00FC7DE8"/>
    <w:rsid w:val="00FD0A00"/>
    <w:rsid w:val="00FD3B13"/>
    <w:rsid w:val="00FD73DF"/>
    <w:rsid w:val="00FE39CA"/>
    <w:rsid w:val="00FE5BED"/>
    <w:rsid w:val="00FE7EFB"/>
    <w:rsid w:val="00FF1F33"/>
    <w:rsid w:val="00FF30F3"/>
    <w:rsid w:val="00FF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>
      <o:colormru v:ext="edit" colors="#06c,#369,#f3f3ff,#e2f6ec,#f0faf5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043261"/>
    <w:pPr>
      <w:spacing w:before="120" w:after="120" w:line="288" w:lineRule="auto"/>
    </w:pPr>
    <w:rPr>
      <w:rFonts w:ascii="Tahoma" w:hAnsi="Tahoma"/>
      <w:color w:val="000000"/>
      <w:spacing w:val="4"/>
      <w:sz w:val="22"/>
      <w:szCs w:val="22"/>
      <w:lang w:val="it-IT" w:eastAsia="en-US"/>
    </w:rPr>
  </w:style>
  <w:style w:type="paragraph" w:styleId="1">
    <w:name w:val="heading 1"/>
    <w:basedOn w:val="2"/>
    <w:next w:val="a0"/>
    <w:link w:val="1Char"/>
    <w:qFormat/>
    <w:rsid w:val="00043261"/>
    <w:pPr>
      <w:spacing w:before="480" w:after="360"/>
      <w:outlineLvl w:val="0"/>
    </w:pPr>
  </w:style>
  <w:style w:type="paragraph" w:styleId="2">
    <w:name w:val="heading 2"/>
    <w:basedOn w:val="a0"/>
    <w:next w:val="a0"/>
    <w:link w:val="2Char"/>
    <w:qFormat/>
    <w:rsid w:val="00043261"/>
    <w:pPr>
      <w:keepNext/>
      <w:spacing w:before="240"/>
      <w:ind w:left="1134" w:hanging="1134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0"/>
    <w:next w:val="a0"/>
    <w:link w:val="3Char"/>
    <w:qFormat/>
    <w:rsid w:val="00043261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4">
    <w:name w:val="heading 4"/>
    <w:basedOn w:val="a0"/>
    <w:next w:val="a0"/>
    <w:qFormat/>
    <w:rsid w:val="00043261"/>
    <w:pPr>
      <w:keepNext/>
      <w:spacing w:after="60"/>
      <w:outlineLvl w:val="3"/>
    </w:pPr>
    <w:rPr>
      <w:b/>
      <w:bCs/>
      <w:szCs w:val="28"/>
    </w:rPr>
  </w:style>
  <w:style w:type="paragraph" w:styleId="5">
    <w:name w:val="heading 5"/>
    <w:basedOn w:val="a0"/>
    <w:next w:val="a0"/>
    <w:qFormat/>
    <w:rsid w:val="00043261"/>
    <w:pPr>
      <w:overflowPunct w:val="0"/>
      <w:autoSpaceDE w:val="0"/>
      <w:autoSpaceDN w:val="0"/>
      <w:adjustRightInd w:val="0"/>
      <w:textAlignment w:val="baseline"/>
      <w:outlineLvl w:val="4"/>
    </w:pPr>
    <w:rPr>
      <w:noProof/>
      <w:szCs w:val="20"/>
    </w:rPr>
  </w:style>
  <w:style w:type="paragraph" w:styleId="6">
    <w:name w:val="heading 6"/>
    <w:basedOn w:val="a0"/>
    <w:next w:val="a0"/>
    <w:qFormat/>
    <w:rsid w:val="00043261"/>
    <w:p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0"/>
    <w:next w:val="a0"/>
    <w:qFormat/>
    <w:rsid w:val="00043261"/>
    <w:pPr>
      <w:spacing w:before="240" w:after="60"/>
      <w:outlineLvl w:val="6"/>
    </w:pPr>
    <w:rPr>
      <w:rFonts w:ascii="Calibri" w:hAnsi="Calibri"/>
      <w:sz w:val="24"/>
    </w:rPr>
  </w:style>
  <w:style w:type="paragraph" w:styleId="8">
    <w:name w:val="heading 8"/>
    <w:basedOn w:val="a0"/>
    <w:next w:val="a0"/>
    <w:qFormat/>
    <w:rsid w:val="00043261"/>
    <w:p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9">
    <w:name w:val="heading 9"/>
    <w:basedOn w:val="a0"/>
    <w:next w:val="a0"/>
    <w:qFormat/>
    <w:rsid w:val="00043261"/>
    <w:pPr>
      <w:spacing w:before="240" w:after="60"/>
      <w:outlineLvl w:val="8"/>
    </w:pPr>
    <w:rPr>
      <w:rFonts w:ascii="Cambria" w:hAnsi="Cambria"/>
    </w:rPr>
  </w:style>
  <w:style w:type="character" w:default="1" w:styleId="a1">
    <w:name w:val="Default Paragraph Font"/>
    <w:semiHidden/>
    <w:rsid w:val="00043261"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rsid w:val="00043261"/>
  </w:style>
  <w:style w:type="character" w:customStyle="1" w:styleId="2Char">
    <w:name w:val="Επικεφαλίδα 2 Char"/>
    <w:link w:val="2"/>
    <w:rsid w:val="00043261"/>
    <w:rPr>
      <w:rFonts w:ascii="Tahoma" w:hAnsi="Tahoma" w:cs="Arial"/>
      <w:b/>
      <w:bCs/>
      <w:iCs/>
      <w:color w:val="000000"/>
      <w:spacing w:val="4"/>
      <w:sz w:val="22"/>
      <w:szCs w:val="28"/>
      <w:lang w:val="it-IT" w:eastAsia="en-US" w:bidi="ar-SA"/>
    </w:rPr>
  </w:style>
  <w:style w:type="character" w:customStyle="1" w:styleId="3Char">
    <w:name w:val="Επικεφαλίδα 3 Char"/>
    <w:link w:val="3"/>
    <w:rsid w:val="00043261"/>
    <w:rPr>
      <w:rFonts w:ascii="Tahoma" w:hAnsi="Tahoma" w:cs="Arial"/>
      <w:b/>
      <w:bCs/>
      <w:color w:val="000000"/>
      <w:spacing w:val="4"/>
      <w:sz w:val="22"/>
      <w:szCs w:val="26"/>
      <w:lang w:val="it-IT" w:eastAsia="en-US" w:bidi="ar-SA"/>
    </w:rPr>
  </w:style>
  <w:style w:type="paragraph" w:styleId="a4">
    <w:name w:val="caption"/>
    <w:basedOn w:val="a0"/>
    <w:next w:val="a0"/>
    <w:qFormat/>
    <w:rsid w:val="00043261"/>
    <w:rPr>
      <w:b/>
      <w:bCs/>
      <w:sz w:val="20"/>
      <w:szCs w:val="20"/>
    </w:rPr>
  </w:style>
  <w:style w:type="paragraph" w:styleId="a5">
    <w:name w:val="Balloon Text"/>
    <w:basedOn w:val="a0"/>
    <w:semiHidden/>
    <w:rsid w:val="00043261"/>
    <w:rPr>
      <w:rFonts w:cs="Tahoma"/>
      <w:sz w:val="16"/>
      <w:szCs w:val="16"/>
    </w:rPr>
  </w:style>
  <w:style w:type="character" w:styleId="-">
    <w:name w:val="Hyperlink"/>
    <w:uiPriority w:val="99"/>
    <w:rsid w:val="00043261"/>
    <w:rPr>
      <w:color w:val="0000FF"/>
      <w:u w:val="single"/>
    </w:rPr>
  </w:style>
  <w:style w:type="table" w:styleId="a6">
    <w:name w:val="Table Grid"/>
    <w:basedOn w:val="a2"/>
    <w:uiPriority w:val="59"/>
    <w:rsid w:val="0004326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rattereCarattere9">
    <w:name w:val=" Carattere Carattere9"/>
    <w:semiHidden/>
    <w:rsid w:val="00043261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arattereCarattere7">
    <w:name w:val=" Carattere Carattere7"/>
    <w:semiHidden/>
    <w:rsid w:val="00043261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CarattereCarattere6">
    <w:name w:val=" Carattere Carattere6"/>
    <w:semiHidden/>
    <w:rsid w:val="00043261"/>
    <w:rPr>
      <w:rFonts w:ascii="Calibri" w:eastAsia="Times New Roman" w:hAnsi="Calibri" w:cs="Times New Roman"/>
      <w:sz w:val="24"/>
      <w:szCs w:val="24"/>
    </w:rPr>
  </w:style>
  <w:style w:type="character" w:customStyle="1" w:styleId="CarattereCarattere5">
    <w:name w:val=" Carattere Carattere5"/>
    <w:semiHidden/>
    <w:rsid w:val="0004326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CarattereCarattere4">
    <w:name w:val=" Carattere Carattere4"/>
    <w:semiHidden/>
    <w:rsid w:val="00043261"/>
    <w:rPr>
      <w:rFonts w:ascii="Cambria" w:eastAsia="Times New Roman" w:hAnsi="Cambria" w:cs="Times New Roman"/>
      <w:sz w:val="22"/>
      <w:szCs w:val="22"/>
    </w:rPr>
  </w:style>
  <w:style w:type="paragraph" w:styleId="a7">
    <w:name w:val="Title"/>
    <w:basedOn w:val="1"/>
    <w:qFormat/>
    <w:rsid w:val="00043261"/>
    <w:pPr>
      <w:spacing w:before="600" w:after="480"/>
    </w:pPr>
    <w:rPr>
      <w:b w:val="0"/>
    </w:rPr>
  </w:style>
  <w:style w:type="paragraph" w:styleId="a8">
    <w:name w:val="No Spacing"/>
    <w:basedOn w:val="a0"/>
    <w:qFormat/>
    <w:rsid w:val="00043261"/>
    <w:pPr>
      <w:spacing w:line="240" w:lineRule="auto"/>
    </w:pPr>
  </w:style>
  <w:style w:type="character" w:styleId="-0">
    <w:name w:val="FollowedHyperlink"/>
    <w:semiHidden/>
    <w:unhideWhenUsed/>
    <w:rsid w:val="00043261"/>
    <w:rPr>
      <w:color w:val="800080"/>
      <w:u w:val="single"/>
    </w:rPr>
  </w:style>
  <w:style w:type="paragraph" w:styleId="a9">
    <w:name w:val="footer"/>
    <w:basedOn w:val="a0"/>
    <w:link w:val="Char"/>
    <w:uiPriority w:val="99"/>
    <w:rsid w:val="00043261"/>
    <w:pPr>
      <w:tabs>
        <w:tab w:val="center" w:pos="4819"/>
        <w:tab w:val="right" w:pos="9638"/>
      </w:tabs>
    </w:pPr>
    <w:rPr>
      <w:spacing w:val="0"/>
      <w:sz w:val="18"/>
      <w:szCs w:val="18"/>
    </w:rPr>
  </w:style>
  <w:style w:type="paragraph" w:styleId="aa">
    <w:name w:val="footnote text"/>
    <w:basedOn w:val="a0"/>
    <w:semiHidden/>
    <w:rsid w:val="00043261"/>
    <w:pPr>
      <w:spacing w:before="0" w:line="260" w:lineRule="exact"/>
    </w:pPr>
    <w:rPr>
      <w:sz w:val="18"/>
      <w:szCs w:val="20"/>
    </w:rPr>
  </w:style>
  <w:style w:type="paragraph" w:styleId="a">
    <w:name w:val="List Number"/>
    <w:basedOn w:val="a0"/>
    <w:rsid w:val="00043261"/>
    <w:pPr>
      <w:numPr>
        <w:numId w:val="33"/>
      </w:numPr>
      <w:spacing w:before="60" w:after="60" w:line="264" w:lineRule="auto"/>
    </w:pPr>
  </w:style>
  <w:style w:type="table" w:customStyle="1" w:styleId="1tabellacircolari">
    <w:name w:val="1 tabella circolari"/>
    <w:basedOn w:val="a6"/>
    <w:rsid w:val="00043261"/>
    <w:rPr>
      <w:rFonts w:ascii="Arial" w:hAnsi="Arial"/>
      <w:color w:val="00366C"/>
      <w:sz w:val="22"/>
    </w:rPr>
    <w:tblPr>
      <w:tblStyleRowBandSize w:val="1"/>
      <w:tblInd w:w="0" w:type="dxa"/>
      <w:tblBorders>
        <w:top w:val="single" w:sz="4" w:space="0" w:color="CDE6FF"/>
        <w:left w:val="single" w:sz="4" w:space="0" w:color="CDE6FF"/>
        <w:bottom w:val="single" w:sz="4" w:space="0" w:color="CDE6FF"/>
        <w:right w:val="single" w:sz="4" w:space="0" w:color="CDE6FF"/>
        <w:insideH w:val="single" w:sz="4" w:space="0" w:color="CDE6FF"/>
        <w:insideV w:val="single" w:sz="4" w:space="0" w:color="CDE6FF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B9DC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E5F2FF"/>
      </w:tcPr>
    </w:tblStylePr>
  </w:style>
  <w:style w:type="table" w:styleId="10">
    <w:name w:val="Table Classic 1"/>
    <w:basedOn w:val="a2"/>
    <w:rsid w:val="00043261"/>
    <w:pPr>
      <w:spacing w:after="120" w:line="300" w:lineRule="exac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igla">
    <w:name w:val="sigla"/>
    <w:basedOn w:val="a0"/>
    <w:link w:val="siglaCarattere"/>
    <w:qFormat/>
    <w:rsid w:val="00043261"/>
    <w:pPr>
      <w:spacing w:before="1200"/>
    </w:pPr>
    <w:rPr>
      <w:color w:val="333333"/>
      <w:sz w:val="16"/>
      <w:szCs w:val="16"/>
      <w:lang w:val="en-US"/>
    </w:rPr>
  </w:style>
  <w:style w:type="character" w:customStyle="1" w:styleId="siglaCarattere">
    <w:name w:val="sigla Carattere"/>
    <w:link w:val="sigla"/>
    <w:rsid w:val="00043261"/>
    <w:rPr>
      <w:rFonts w:ascii="Tahoma" w:hAnsi="Tahoma"/>
      <w:color w:val="333333"/>
      <w:spacing w:val="4"/>
      <w:sz w:val="16"/>
      <w:szCs w:val="16"/>
      <w:lang w:val="en-US" w:eastAsia="en-US" w:bidi="ar-SA"/>
    </w:rPr>
  </w:style>
  <w:style w:type="paragraph" w:customStyle="1" w:styleId="destinatari">
    <w:name w:val="destinatari"/>
    <w:basedOn w:val="a0"/>
    <w:rsid w:val="00043261"/>
    <w:pPr>
      <w:spacing w:before="0" w:line="240" w:lineRule="auto"/>
      <w:ind w:left="5103"/>
    </w:pPr>
    <w:rPr>
      <w:sz w:val="20"/>
    </w:rPr>
  </w:style>
  <w:style w:type="table" w:styleId="30">
    <w:name w:val="Table Classic 3"/>
    <w:basedOn w:val="a2"/>
    <w:rsid w:val="00043261"/>
    <w:pPr>
      <w:spacing w:after="120" w:line="300" w:lineRule="exac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a">
    <w:name w:val="nota"/>
    <w:basedOn w:val="a0"/>
    <w:next w:val="aa"/>
    <w:rsid w:val="00043261"/>
    <w:pPr>
      <w:spacing w:line="240" w:lineRule="auto"/>
    </w:pPr>
    <w:rPr>
      <w:sz w:val="18"/>
      <w:szCs w:val="20"/>
    </w:rPr>
  </w:style>
  <w:style w:type="paragraph" w:styleId="ab">
    <w:name w:val="List Bullet"/>
    <w:basedOn w:val="a0"/>
    <w:rsid w:val="00043261"/>
    <w:pPr>
      <w:tabs>
        <w:tab w:val="num" w:pos="170"/>
      </w:tabs>
      <w:spacing w:before="60" w:line="252" w:lineRule="auto"/>
      <w:ind w:left="641" w:hanging="357"/>
    </w:pPr>
  </w:style>
  <w:style w:type="character" w:styleId="ac">
    <w:name w:val="footnote reference"/>
    <w:semiHidden/>
    <w:rsid w:val="00043261"/>
    <w:rPr>
      <w:vertAlign w:val="superscript"/>
    </w:rPr>
  </w:style>
  <w:style w:type="paragraph" w:styleId="ad">
    <w:name w:val="endnote text"/>
    <w:basedOn w:val="a0"/>
    <w:semiHidden/>
    <w:rsid w:val="00043261"/>
    <w:rPr>
      <w:sz w:val="16"/>
      <w:szCs w:val="20"/>
    </w:rPr>
  </w:style>
  <w:style w:type="character" w:styleId="ae">
    <w:name w:val="endnote reference"/>
    <w:semiHidden/>
    <w:rsid w:val="00043261"/>
    <w:rPr>
      <w:vertAlign w:val="superscript"/>
    </w:rPr>
  </w:style>
  <w:style w:type="paragraph" w:customStyle="1" w:styleId="puntoelencoindentato">
    <w:name w:val="punto elenco indentato"/>
    <w:basedOn w:val="ab"/>
    <w:rsid w:val="00043261"/>
    <w:pPr>
      <w:tabs>
        <w:tab w:val="clear" w:pos="170"/>
      </w:tabs>
      <w:ind w:left="0" w:firstLine="0"/>
    </w:pPr>
    <w:rPr>
      <w:sz w:val="20"/>
    </w:rPr>
  </w:style>
  <w:style w:type="paragraph" w:customStyle="1" w:styleId="Numeroelencoindentato">
    <w:name w:val="Numero elenco indentato"/>
    <w:basedOn w:val="a"/>
    <w:rsid w:val="00043261"/>
    <w:pPr>
      <w:numPr>
        <w:numId w:val="0"/>
      </w:numPr>
    </w:pPr>
    <w:rPr>
      <w:sz w:val="20"/>
    </w:rPr>
  </w:style>
  <w:style w:type="paragraph" w:styleId="11">
    <w:name w:val="toc 1"/>
    <w:basedOn w:val="a0"/>
    <w:next w:val="a0"/>
    <w:autoRedefine/>
    <w:semiHidden/>
    <w:rsid w:val="00043261"/>
    <w:pPr>
      <w:tabs>
        <w:tab w:val="right" w:leader="dot" w:pos="4455"/>
      </w:tabs>
      <w:spacing w:line="264" w:lineRule="auto"/>
    </w:pPr>
    <w:rPr>
      <w:b/>
      <w:bCs/>
      <w:szCs w:val="20"/>
    </w:rPr>
  </w:style>
  <w:style w:type="paragraph" w:styleId="20">
    <w:name w:val="toc 2"/>
    <w:basedOn w:val="a0"/>
    <w:next w:val="a0"/>
    <w:autoRedefine/>
    <w:semiHidden/>
    <w:rsid w:val="00043261"/>
    <w:pPr>
      <w:tabs>
        <w:tab w:val="right" w:leader="dot" w:pos="4455"/>
      </w:tabs>
      <w:spacing w:before="60" w:after="60" w:line="264" w:lineRule="auto"/>
      <w:ind w:left="238"/>
    </w:pPr>
    <w:rPr>
      <w:iCs/>
      <w:sz w:val="20"/>
      <w:szCs w:val="20"/>
    </w:rPr>
  </w:style>
  <w:style w:type="paragraph" w:styleId="31">
    <w:name w:val="toc 3"/>
    <w:basedOn w:val="a0"/>
    <w:next w:val="a0"/>
    <w:autoRedefine/>
    <w:semiHidden/>
    <w:rsid w:val="00043261"/>
    <w:pPr>
      <w:tabs>
        <w:tab w:val="right" w:leader="dot" w:pos="4455"/>
      </w:tabs>
      <w:spacing w:before="60" w:line="240" w:lineRule="auto"/>
      <w:ind w:left="482"/>
    </w:pPr>
    <w:rPr>
      <w:sz w:val="20"/>
      <w:szCs w:val="20"/>
    </w:rPr>
  </w:style>
  <w:style w:type="paragraph" w:styleId="40">
    <w:name w:val="toc 4"/>
    <w:basedOn w:val="a0"/>
    <w:next w:val="a0"/>
    <w:autoRedefine/>
    <w:semiHidden/>
    <w:rsid w:val="00043261"/>
    <w:pPr>
      <w:ind w:left="720"/>
    </w:pPr>
    <w:rPr>
      <w:rFonts w:ascii="Times New Roman" w:hAnsi="Times New Roman"/>
      <w:sz w:val="20"/>
      <w:szCs w:val="20"/>
    </w:rPr>
  </w:style>
  <w:style w:type="paragraph" w:styleId="50">
    <w:name w:val="toc 5"/>
    <w:basedOn w:val="a0"/>
    <w:next w:val="a0"/>
    <w:autoRedefine/>
    <w:semiHidden/>
    <w:rsid w:val="00043261"/>
    <w:pPr>
      <w:ind w:left="960"/>
    </w:pPr>
    <w:rPr>
      <w:rFonts w:ascii="Times New Roman" w:hAnsi="Times New Roman"/>
      <w:sz w:val="20"/>
      <w:szCs w:val="20"/>
    </w:rPr>
  </w:style>
  <w:style w:type="paragraph" w:styleId="60">
    <w:name w:val="toc 6"/>
    <w:basedOn w:val="a0"/>
    <w:next w:val="a0"/>
    <w:autoRedefine/>
    <w:semiHidden/>
    <w:rsid w:val="00043261"/>
    <w:pPr>
      <w:ind w:left="1200"/>
    </w:pPr>
    <w:rPr>
      <w:rFonts w:ascii="Times New Roman" w:hAnsi="Times New Roman"/>
      <w:sz w:val="20"/>
      <w:szCs w:val="20"/>
    </w:rPr>
  </w:style>
  <w:style w:type="paragraph" w:styleId="70">
    <w:name w:val="toc 7"/>
    <w:basedOn w:val="a0"/>
    <w:next w:val="a0"/>
    <w:autoRedefine/>
    <w:semiHidden/>
    <w:rsid w:val="00043261"/>
    <w:pPr>
      <w:ind w:left="1440"/>
    </w:pPr>
    <w:rPr>
      <w:rFonts w:ascii="Times New Roman" w:hAnsi="Times New Roman"/>
      <w:sz w:val="20"/>
      <w:szCs w:val="20"/>
    </w:rPr>
  </w:style>
  <w:style w:type="paragraph" w:styleId="80">
    <w:name w:val="toc 8"/>
    <w:basedOn w:val="a0"/>
    <w:next w:val="a0"/>
    <w:autoRedefine/>
    <w:semiHidden/>
    <w:rsid w:val="00043261"/>
    <w:pPr>
      <w:ind w:left="1680"/>
    </w:pPr>
    <w:rPr>
      <w:rFonts w:ascii="Times New Roman" w:hAnsi="Times New Roman"/>
      <w:sz w:val="20"/>
      <w:szCs w:val="20"/>
    </w:rPr>
  </w:style>
  <w:style w:type="paragraph" w:styleId="90">
    <w:name w:val="toc 9"/>
    <w:basedOn w:val="a0"/>
    <w:next w:val="a0"/>
    <w:autoRedefine/>
    <w:semiHidden/>
    <w:rsid w:val="00043261"/>
    <w:pPr>
      <w:ind w:left="1920"/>
    </w:pPr>
    <w:rPr>
      <w:rFonts w:ascii="Times New Roman" w:hAnsi="Times New Roman"/>
      <w:sz w:val="20"/>
      <w:szCs w:val="20"/>
    </w:rPr>
  </w:style>
  <w:style w:type="table" w:styleId="41">
    <w:name w:val="Table Grid 4"/>
    <w:basedOn w:val="a2"/>
    <w:rsid w:val="00043261"/>
    <w:pPr>
      <w:spacing w:before="180" w:line="288" w:lineRule="auto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Columns 1"/>
    <w:basedOn w:val="a2"/>
    <w:rsid w:val="00043261"/>
    <w:pPr>
      <w:spacing w:before="180" w:line="288" w:lineRule="auto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1">
    <w:name w:val="Table Colorful 2"/>
    <w:basedOn w:val="a2"/>
    <w:rsid w:val="00043261"/>
    <w:pPr>
      <w:spacing w:before="180" w:line="288" w:lineRule="auto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2">
    <w:name w:val="Table Classic 2"/>
    <w:basedOn w:val="a2"/>
    <w:rsid w:val="00043261"/>
    <w:pPr>
      <w:spacing w:before="180" w:line="288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intestaz1">
    <w:name w:val="intestaz1"/>
    <w:basedOn w:val="a0"/>
    <w:rsid w:val="00043261"/>
    <w:pPr>
      <w:spacing w:before="0" w:after="720" w:line="264" w:lineRule="auto"/>
      <w:jc w:val="center"/>
    </w:pPr>
    <w:rPr>
      <w:rFonts w:ascii="Verdana" w:hAnsi="Verdana"/>
      <w:sz w:val="18"/>
    </w:rPr>
  </w:style>
  <w:style w:type="paragraph" w:styleId="af">
    <w:name w:val="Signature"/>
    <w:basedOn w:val="a0"/>
    <w:rsid w:val="00043261"/>
    <w:pPr>
      <w:spacing w:before="600" w:after="480"/>
      <w:ind w:left="5103"/>
    </w:pPr>
  </w:style>
  <w:style w:type="table" w:styleId="13">
    <w:name w:val="Table Grid 1"/>
    <w:basedOn w:val="a2"/>
    <w:rsid w:val="00043261"/>
    <w:pPr>
      <w:spacing w:before="40" w:after="40" w:line="280" w:lineRule="exac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a-cs">
    <w:name w:val="tabella-cs"/>
    <w:basedOn w:val="a2"/>
    <w:rsid w:val="00043261"/>
    <w:rPr>
      <w:rFonts w:ascii="Verdana" w:hAnsi="Verdana"/>
      <w:sz w:val="18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/>
        <w:contextualSpacing w:val="0"/>
        <w:jc w:val="left"/>
      </w:pPr>
      <w:rPr>
        <w:rFonts w:ascii="Tahoma" w:hAnsi="Tahoma"/>
        <w:b/>
        <w:bCs/>
        <w:color w:val="FFFFFF"/>
        <w:sz w:val="18"/>
      </w:rPr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single" w:sz="4" w:space="0" w:color="FFFFFF"/>
          <w:tl2br w:val="nil"/>
          <w:tr2bl w:val="nil"/>
        </w:tcBorders>
        <w:shd w:val="clear" w:color="auto" w:fill="00366C"/>
      </w:tcPr>
    </w:tblStylePr>
    <w:tblStylePr w:type="lastRow">
      <w:pPr>
        <w:wordWrap/>
        <w:spacing w:line="240" w:lineRule="auto"/>
        <w:jc w:val="left"/>
      </w:pPr>
      <w:rPr>
        <w:rFonts w:ascii="Calibri" w:hAnsi="Calibri"/>
        <w:b/>
        <w:bCs/>
        <w:sz w:val="18"/>
      </w:rPr>
      <w:tblPr/>
      <w:tcPr>
        <w:tcBorders>
          <w:top w:val="single" w:sz="12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firstCol">
      <w:rPr>
        <w:rFonts w:ascii="Calibri" w:hAnsi="Calibri"/>
        <w:b/>
        <w:bCs/>
        <w:sz w:val="18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lastCol">
      <w:rPr>
        <w:rFonts w:ascii="Calibri" w:hAnsi="Calibri"/>
        <w:b/>
        <w:bCs/>
        <w:sz w:val="18"/>
      </w:rPr>
    </w:tblStylePr>
    <w:tblStylePr w:type="band1Horz">
      <w:rPr>
        <w:rFonts w:ascii="Calibri" w:hAnsi="Calibri"/>
        <w:sz w:val="18"/>
      </w:rPr>
    </w:tblStylePr>
    <w:tblStylePr w:type="band2Horz">
      <w:tblPr/>
      <w:tcPr>
        <w:shd w:val="clear" w:color="auto" w:fill="B9DCFF"/>
      </w:tcPr>
    </w:tblStylePr>
  </w:style>
  <w:style w:type="paragraph" w:styleId="af0">
    <w:name w:val="header"/>
    <w:basedOn w:val="intestaz1"/>
    <w:rsid w:val="00043261"/>
    <w:pPr>
      <w:spacing w:after="840"/>
    </w:pPr>
  </w:style>
  <w:style w:type="table" w:customStyle="1" w:styleId="all-doc">
    <w:name w:val="all-doc"/>
    <w:basedOn w:val="a2"/>
    <w:rsid w:val="00043261"/>
    <w:pPr>
      <w:spacing w:before="40" w:after="40" w:line="264" w:lineRule="auto"/>
    </w:pPr>
    <w:rPr>
      <w:rFonts w:ascii="Trebuchet MS" w:hAnsi="Trebuchet MS"/>
      <w:sz w:val="22"/>
    </w:rPr>
    <w:tblPr>
      <w:tblStyleRowBandSize w:val="1"/>
      <w:tblStyleCol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/>
        <w:contextualSpacing w:val="0"/>
        <w:jc w:val="left"/>
      </w:pPr>
      <w:rPr>
        <w:rFonts w:ascii="Tahoma" w:hAnsi="Tahoma"/>
        <w:b/>
        <w:bCs/>
        <w:color w:val="auto"/>
        <w:sz w:val="22"/>
      </w:rPr>
      <w:tblPr/>
      <w:tcPr>
        <w:tcBorders>
          <w:top w:val="single" w:sz="6" w:space="0" w:color="000000"/>
          <w:left w:val="single" w:sz="6" w:space="0" w:color="000000"/>
          <w:bottom w:val="single" w:sz="12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B3B3B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12" w:space="0" w:color="auto"/>
          <w:left w:val="single" w:sz="8" w:space="0" w:color="auto"/>
          <w:bottom w:val="single" w:sz="6" w:space="0" w:color="000000"/>
          <w:right w:val="single" w:sz="8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F497D"/>
          <w:left w:val="single" w:sz="12" w:space="0" w:color="000000"/>
          <w:bottom w:val="single" w:sz="8" w:space="0" w:color="1F497D"/>
          <w:right w:val="single" w:sz="8" w:space="0" w:color="1F497D"/>
          <w:insideH w:val="single" w:sz="8" w:space="0" w:color="1F497D"/>
          <w:insideV w:val="single" w:sz="8" w:space="0" w:color="1F497D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  <w:tblStylePr w:type="band2Horz"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  <w:tl2br w:val="nil"/>
          <w:tr2bl w:val="nil"/>
        </w:tcBorders>
        <w:shd w:val="clear" w:color="auto" w:fill="D9D9D9"/>
      </w:tcPr>
    </w:tblStylePr>
  </w:style>
  <w:style w:type="paragraph" w:customStyle="1" w:styleId="firmacircolare">
    <w:name w:val="firma circolare"/>
    <w:basedOn w:val="a0"/>
    <w:link w:val="firmacircolareCarattere"/>
    <w:qFormat/>
    <w:rsid w:val="00043261"/>
    <w:pPr>
      <w:spacing w:before="480" w:line="260" w:lineRule="exact"/>
      <w:ind w:left="5721"/>
    </w:pPr>
    <w:rPr>
      <w:rFonts w:cs="Arial"/>
    </w:rPr>
  </w:style>
  <w:style w:type="character" w:customStyle="1" w:styleId="firmacircolareCarattere">
    <w:name w:val="firma circolare Carattere"/>
    <w:link w:val="firmacircolare"/>
    <w:rsid w:val="00043261"/>
    <w:rPr>
      <w:rFonts w:ascii="Tahoma" w:hAnsi="Tahoma" w:cs="Arial"/>
      <w:color w:val="000000"/>
      <w:spacing w:val="4"/>
      <w:sz w:val="22"/>
      <w:szCs w:val="22"/>
      <w:lang w:val="it-IT" w:eastAsia="en-US" w:bidi="ar-SA"/>
    </w:rPr>
  </w:style>
  <w:style w:type="paragraph" w:customStyle="1" w:styleId="ufficio">
    <w:name w:val="ufficio"/>
    <w:basedOn w:val="a0"/>
    <w:link w:val="ufficioCarattere"/>
    <w:rsid w:val="00043261"/>
    <w:pPr>
      <w:spacing w:line="264" w:lineRule="auto"/>
      <w:jc w:val="center"/>
    </w:pPr>
  </w:style>
  <w:style w:type="character" w:customStyle="1" w:styleId="ufficioCarattere">
    <w:name w:val="ufficio Carattere"/>
    <w:link w:val="ufficio"/>
    <w:rsid w:val="00043261"/>
    <w:rPr>
      <w:rFonts w:ascii="Tahoma" w:hAnsi="Tahoma"/>
      <w:color w:val="000000"/>
      <w:spacing w:val="4"/>
      <w:sz w:val="22"/>
      <w:szCs w:val="22"/>
      <w:lang w:val="it-IT" w:eastAsia="en-US" w:bidi="ar-SA"/>
    </w:rPr>
  </w:style>
  <w:style w:type="paragraph" w:customStyle="1" w:styleId="citazione">
    <w:name w:val="citazione"/>
    <w:basedOn w:val="a0"/>
    <w:rsid w:val="00043261"/>
    <w:pPr>
      <w:spacing w:line="280" w:lineRule="exact"/>
      <w:ind w:left="5103"/>
    </w:pPr>
    <w:rPr>
      <w:sz w:val="20"/>
      <w:szCs w:val="20"/>
    </w:rPr>
  </w:style>
  <w:style w:type="table" w:customStyle="1" w:styleId="Stiletabella2">
    <w:name w:val="Stile tabella2"/>
    <w:basedOn w:val="1tabellacircolari"/>
    <w:rsid w:val="00043261"/>
    <w:tblPr>
      <w:tblStyleRow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C0C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E0E0E0"/>
      </w:tcPr>
    </w:tblStylePr>
  </w:style>
  <w:style w:type="paragraph" w:customStyle="1" w:styleId="sottosigla">
    <w:name w:val="sottosigla"/>
    <w:basedOn w:val="a0"/>
    <w:rsid w:val="00043261"/>
    <w:pPr>
      <w:spacing w:before="60" w:line="264" w:lineRule="auto"/>
    </w:pPr>
    <w:rPr>
      <w:color w:val="505050"/>
      <w:sz w:val="16"/>
      <w:szCs w:val="20"/>
      <w:lang w:val="en-US"/>
    </w:rPr>
  </w:style>
  <w:style w:type="table" w:customStyle="1" w:styleId="1Tabellacircolari0">
    <w:name w:val="1 Tabella circolari"/>
    <w:basedOn w:val="a2"/>
    <w:rsid w:val="00043261"/>
    <w:rPr>
      <w:rFonts w:ascii="Arial" w:hAnsi="Arial"/>
      <w:color w:val="00366C"/>
      <w:sz w:val="22"/>
    </w:rPr>
    <w:tblPr>
      <w:tblStyleRow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C0C0C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  <w:shd w:val="clear" w:color="auto" w:fill="E0E0E0"/>
      </w:tcPr>
    </w:tblStylePr>
  </w:style>
  <w:style w:type="table" w:customStyle="1" w:styleId="tabellacircolari-old">
    <w:name w:val="tabella circolari - old"/>
    <w:basedOn w:val="a6"/>
    <w:rsid w:val="00043261"/>
    <w:rPr>
      <w:rFonts w:ascii="Arial" w:hAnsi="Arial"/>
      <w:color w:val="00366C"/>
      <w:sz w:val="22"/>
    </w:rPr>
    <w:tblPr>
      <w:tblStyleRowBandSize w:val="1"/>
      <w:tblInd w:w="0" w:type="dxa"/>
      <w:tblBorders>
        <w:top w:val="single" w:sz="4" w:space="0" w:color="CDE6FF"/>
        <w:left w:val="single" w:sz="4" w:space="0" w:color="CDE6FF"/>
        <w:bottom w:val="single" w:sz="4" w:space="0" w:color="CDE6FF"/>
        <w:right w:val="single" w:sz="4" w:space="0" w:color="CDE6FF"/>
        <w:insideH w:val="single" w:sz="4" w:space="0" w:color="CDE6FF"/>
        <w:insideV w:val="single" w:sz="4" w:space="0" w:color="CDE6FF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rFonts w:ascii="Arial" w:hAnsi="Arial"/>
        <w:b/>
        <w:bCs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B9DC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89C4FF"/>
          <w:left w:val="single" w:sz="6" w:space="0" w:color="AFD7FF"/>
          <w:bottom w:val="single" w:sz="6" w:space="0" w:color="AFD7FF"/>
          <w:right w:val="single" w:sz="6" w:space="0" w:color="AFD7FF"/>
          <w:insideH w:val="single" w:sz="6" w:space="0" w:color="AFD7FF"/>
          <w:insideV w:val="single" w:sz="6" w:space="0" w:color="AFD7FF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6" w:space="0" w:color="AFD7FF"/>
          <w:left w:val="single" w:sz="6" w:space="0" w:color="AFD7FF"/>
          <w:bottom w:val="single" w:sz="6" w:space="0" w:color="AFD7FF"/>
          <w:right w:val="single" w:sz="6" w:space="0" w:color="AFD7FF"/>
          <w:insideH w:val="nil"/>
          <w:insideV w:val="nil"/>
          <w:tl2br w:val="nil"/>
          <w:tr2bl w:val="nil"/>
        </w:tcBorders>
      </w:tcPr>
    </w:tblStylePr>
    <w:tblStylePr w:type="band1Horz">
      <w:pPr>
        <w:wordWrap/>
        <w:spacing w:beforeLines="0" w:beforeAutospacing="0" w:afterLines="0" w:afterAutospacing="0" w:line="240" w:lineRule="auto"/>
        <w:contextualSpacing w:val="0"/>
      </w:pPr>
    </w:tblStylePr>
    <w:tblStylePr w:type="band2Horz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contextualSpacing w:val="0"/>
        <w:jc w:val="left"/>
      </w:pPr>
      <w:rPr>
        <w:rFonts w:ascii="Arial" w:hAnsi="Arial"/>
        <w:color w:val="000000"/>
        <w:sz w:val="22"/>
      </w:rPr>
      <w:tblPr/>
      <w:tcPr>
        <w:tcBorders>
          <w:top w:val="single" w:sz="4" w:space="0" w:color="CDE6FF"/>
          <w:left w:val="single" w:sz="4" w:space="0" w:color="CDE6FF"/>
          <w:bottom w:val="single" w:sz="4" w:space="0" w:color="CDE6FF"/>
          <w:right w:val="single" w:sz="4" w:space="0" w:color="CDE6FF"/>
          <w:insideH w:val="single" w:sz="4" w:space="0" w:color="CDE6FF"/>
          <w:insideV w:val="single" w:sz="4" w:space="0" w:color="CDE6FF"/>
          <w:tl2br w:val="nil"/>
          <w:tr2bl w:val="nil"/>
        </w:tcBorders>
        <w:shd w:val="clear" w:color="auto" w:fill="E5F2FF"/>
      </w:tcPr>
    </w:tblStylePr>
  </w:style>
  <w:style w:type="character" w:styleId="HTML">
    <w:name w:val="HTML Acronym"/>
    <w:basedOn w:val="a1"/>
    <w:rsid w:val="00406704"/>
  </w:style>
  <w:style w:type="paragraph" w:styleId="32">
    <w:name w:val="Body Text 3"/>
    <w:basedOn w:val="a0"/>
    <w:rsid w:val="007F67D6"/>
    <w:pPr>
      <w:spacing w:before="0" w:after="0" w:line="240" w:lineRule="auto"/>
      <w:jc w:val="both"/>
    </w:pPr>
    <w:rPr>
      <w:rFonts w:ascii="Times New Roman" w:hAnsi="Times New Roman"/>
      <w:b/>
      <w:color w:val="auto"/>
      <w:spacing w:val="0"/>
      <w:sz w:val="24"/>
      <w:szCs w:val="20"/>
      <w:lang w:eastAsia="it-IT"/>
    </w:rPr>
  </w:style>
  <w:style w:type="paragraph" w:styleId="Web">
    <w:name w:val="Normal (Web)"/>
    <w:basedOn w:val="a0"/>
    <w:rsid w:val="00013F0E"/>
    <w:pPr>
      <w:spacing w:before="100" w:beforeAutospacing="1" w:after="100" w:afterAutospacing="1" w:line="240" w:lineRule="auto"/>
    </w:pPr>
    <w:rPr>
      <w:rFonts w:ascii="Times New Roman" w:hAnsi="Times New Roman"/>
      <w:color w:val="auto"/>
      <w:spacing w:val="0"/>
      <w:sz w:val="24"/>
      <w:szCs w:val="24"/>
      <w:lang w:eastAsia="it-IT"/>
    </w:rPr>
  </w:style>
  <w:style w:type="paragraph" w:styleId="af1">
    <w:name w:val="Body Text"/>
    <w:basedOn w:val="a0"/>
    <w:link w:val="Char0"/>
    <w:rsid w:val="00FB221D"/>
  </w:style>
  <w:style w:type="character" w:customStyle="1" w:styleId="1Char">
    <w:name w:val="Επικεφαλίδα 1 Char"/>
    <w:link w:val="1"/>
    <w:rsid w:val="009F32BF"/>
    <w:rPr>
      <w:rFonts w:ascii="Tahoma" w:hAnsi="Tahoma" w:cs="Arial"/>
      <w:b/>
      <w:bCs/>
      <w:iCs/>
      <w:color w:val="000000"/>
      <w:spacing w:val="4"/>
      <w:sz w:val="22"/>
      <w:szCs w:val="28"/>
      <w:lang w:eastAsia="en-US"/>
    </w:rPr>
  </w:style>
  <w:style w:type="character" w:styleId="af2">
    <w:name w:val="Strong"/>
    <w:uiPriority w:val="22"/>
    <w:qFormat/>
    <w:rsid w:val="009F32BF"/>
    <w:rPr>
      <w:b/>
      <w:bCs/>
    </w:rPr>
  </w:style>
  <w:style w:type="paragraph" w:styleId="af3">
    <w:name w:val="List Paragraph"/>
    <w:basedOn w:val="a0"/>
    <w:uiPriority w:val="34"/>
    <w:qFormat/>
    <w:rsid w:val="00D10432"/>
    <w:pPr>
      <w:spacing w:before="0" w:after="0" w:line="240" w:lineRule="auto"/>
      <w:ind w:left="720"/>
      <w:contextualSpacing/>
    </w:pPr>
    <w:rPr>
      <w:rFonts w:ascii="Times New Roman" w:eastAsia="Calibri" w:hAnsi="Times New Roman"/>
      <w:color w:val="auto"/>
      <w:spacing w:val="0"/>
      <w:sz w:val="24"/>
      <w:szCs w:val="24"/>
      <w:lang w:eastAsia="it-IT"/>
    </w:rPr>
  </w:style>
  <w:style w:type="character" w:customStyle="1" w:styleId="Char">
    <w:name w:val="Υποσέλιδο Char"/>
    <w:link w:val="a9"/>
    <w:uiPriority w:val="99"/>
    <w:rsid w:val="009B74CD"/>
    <w:rPr>
      <w:rFonts w:ascii="Tahoma" w:hAnsi="Tahoma"/>
      <w:color w:val="000000"/>
      <w:sz w:val="18"/>
      <w:szCs w:val="18"/>
      <w:lang w:eastAsia="en-US"/>
    </w:rPr>
  </w:style>
  <w:style w:type="character" w:customStyle="1" w:styleId="Char0">
    <w:name w:val="Σώμα κειμένου Char"/>
    <w:link w:val="af1"/>
    <w:rsid w:val="00D10432"/>
    <w:rPr>
      <w:rFonts w:ascii="Tahoma" w:hAnsi="Tahoma"/>
      <w:color w:val="000000"/>
      <w:spacing w:val="4"/>
      <w:sz w:val="22"/>
      <w:szCs w:val="22"/>
      <w:lang w:eastAsia="en-US"/>
    </w:rPr>
  </w:style>
  <w:style w:type="paragraph" w:customStyle="1" w:styleId="Default">
    <w:name w:val="Default"/>
    <w:rsid w:val="00C849C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3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4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50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8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truzione.lombardia.gov.it/bergamo" TargetMode="External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struzione.lombardia.gov.it/bergamo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toweb\Dati%20applicazioni\Microsoft\Modelli\modello-ufficio-definitivo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modello-ufficio-definitivo</Template>
  <TotalTime>0</TotalTime>
  <Pages>1</Pages>
  <Words>509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3252</CharactersWithSpaces>
  <SharedDoc>false</SharedDoc>
  <HLinks>
    <vt:vector size="12" baseType="variant">
      <vt:variant>
        <vt:i4>7929980</vt:i4>
      </vt:variant>
      <vt:variant>
        <vt:i4>3</vt:i4>
      </vt:variant>
      <vt:variant>
        <vt:i4>0</vt:i4>
      </vt:variant>
      <vt:variant>
        <vt:i4>5</vt:i4>
      </vt:variant>
      <vt:variant>
        <vt:lpwstr>http://www.istruzione.lombardia.gov.it/bergamo</vt:lpwstr>
      </vt:variant>
      <vt:variant>
        <vt:lpwstr/>
      </vt:variant>
      <vt:variant>
        <vt:i4>7929980</vt:i4>
      </vt:variant>
      <vt:variant>
        <vt:i4>0</vt:i4>
      </vt:variant>
      <vt:variant>
        <vt:i4>0</vt:i4>
      </vt:variant>
      <vt:variant>
        <vt:i4>5</vt:i4>
      </vt:variant>
      <vt:variant>
        <vt:lpwstr>http://www.istruzione.lombardia.gov.it/bergamo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 LOMBARDIA</dc:creator>
  <cp:lastModifiedBy>simos</cp:lastModifiedBy>
  <cp:revision>2</cp:revision>
  <cp:lastPrinted>2015-05-19T09:59:00Z</cp:lastPrinted>
  <dcterms:created xsi:type="dcterms:W3CDTF">2015-05-20T14:53:00Z</dcterms:created>
  <dcterms:modified xsi:type="dcterms:W3CDTF">2015-05-20T14:53:00Z</dcterms:modified>
</cp:coreProperties>
</file>